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FF0E7A" w14:textId="18DBF984" w:rsidR="005D221B" w:rsidRPr="0068261A" w:rsidRDefault="0068261A" w:rsidP="005D221B">
      <w:pPr>
        <w:jc w:val="center"/>
        <w:rPr>
          <w:rFonts w:ascii="Times New Roman" w:hAnsi="Times New Roman" w:cs="Times New Roman"/>
          <w:b/>
          <w:bCs/>
          <w:sz w:val="28"/>
          <w:szCs w:val="28"/>
        </w:rPr>
      </w:pPr>
      <w:proofErr w:type="spellStart"/>
      <w:r w:rsidRPr="0068261A">
        <w:rPr>
          <w:rFonts w:ascii="Times New Roman" w:hAnsi="Times New Roman" w:cs="Times New Roman"/>
          <w:b/>
          <w:bCs/>
          <w:sz w:val="28"/>
          <w:szCs w:val="28"/>
        </w:rPr>
        <w:t>Ενδοπαράσιτα</w:t>
      </w:r>
      <w:proofErr w:type="spellEnd"/>
      <w:r w:rsidRPr="0068261A">
        <w:rPr>
          <w:rFonts w:ascii="Times New Roman" w:hAnsi="Times New Roman" w:cs="Times New Roman"/>
          <w:b/>
          <w:bCs/>
          <w:sz w:val="28"/>
          <w:szCs w:val="28"/>
        </w:rPr>
        <w:t xml:space="preserve"> της καφέ αρκούδας (</w:t>
      </w:r>
      <w:proofErr w:type="spellStart"/>
      <w:r w:rsidRPr="0068261A">
        <w:rPr>
          <w:rFonts w:ascii="Times New Roman" w:hAnsi="Times New Roman" w:cs="Times New Roman"/>
          <w:b/>
          <w:bCs/>
          <w:i/>
          <w:iCs/>
          <w:sz w:val="28"/>
          <w:szCs w:val="28"/>
        </w:rPr>
        <w:t>Ursus</w:t>
      </w:r>
      <w:proofErr w:type="spellEnd"/>
      <w:r w:rsidRPr="0068261A">
        <w:rPr>
          <w:rFonts w:ascii="Times New Roman" w:hAnsi="Times New Roman" w:cs="Times New Roman"/>
          <w:b/>
          <w:bCs/>
          <w:i/>
          <w:iCs/>
          <w:sz w:val="28"/>
          <w:szCs w:val="28"/>
        </w:rPr>
        <w:t xml:space="preserve"> </w:t>
      </w:r>
      <w:proofErr w:type="spellStart"/>
      <w:r w:rsidRPr="0068261A">
        <w:rPr>
          <w:rFonts w:ascii="Times New Roman" w:hAnsi="Times New Roman" w:cs="Times New Roman"/>
          <w:b/>
          <w:bCs/>
          <w:i/>
          <w:iCs/>
          <w:sz w:val="28"/>
          <w:szCs w:val="28"/>
        </w:rPr>
        <w:t>arctos</w:t>
      </w:r>
      <w:proofErr w:type="spellEnd"/>
      <w:r w:rsidRPr="0068261A">
        <w:rPr>
          <w:rFonts w:ascii="Times New Roman" w:hAnsi="Times New Roman" w:cs="Times New Roman"/>
          <w:b/>
          <w:bCs/>
          <w:sz w:val="28"/>
          <w:szCs w:val="28"/>
        </w:rPr>
        <w:t xml:space="preserve">) στην Ελλάδα: </w:t>
      </w:r>
      <w:proofErr w:type="spellStart"/>
      <w:r w:rsidRPr="0068261A">
        <w:rPr>
          <w:rFonts w:ascii="Times New Roman" w:hAnsi="Times New Roman" w:cs="Times New Roman"/>
          <w:b/>
          <w:bCs/>
          <w:sz w:val="28"/>
          <w:szCs w:val="28"/>
        </w:rPr>
        <w:t>Επιπολασμός</w:t>
      </w:r>
      <w:proofErr w:type="spellEnd"/>
      <w:r w:rsidRPr="0068261A">
        <w:rPr>
          <w:rFonts w:ascii="Times New Roman" w:hAnsi="Times New Roman" w:cs="Times New Roman"/>
          <w:b/>
          <w:bCs/>
          <w:sz w:val="28"/>
          <w:szCs w:val="28"/>
        </w:rPr>
        <w:t xml:space="preserve"> και </w:t>
      </w:r>
      <w:proofErr w:type="spellStart"/>
      <w:r>
        <w:rPr>
          <w:rFonts w:ascii="Times New Roman" w:hAnsi="Times New Roman" w:cs="Times New Roman"/>
          <w:b/>
          <w:bCs/>
          <w:sz w:val="28"/>
          <w:szCs w:val="28"/>
        </w:rPr>
        <w:t>χωροχρονικά</w:t>
      </w:r>
      <w:proofErr w:type="spellEnd"/>
      <w:r>
        <w:rPr>
          <w:rFonts w:ascii="Times New Roman" w:hAnsi="Times New Roman" w:cs="Times New Roman"/>
          <w:b/>
          <w:bCs/>
          <w:sz w:val="28"/>
          <w:szCs w:val="28"/>
        </w:rPr>
        <w:t xml:space="preserve"> πρότυπα</w:t>
      </w:r>
    </w:p>
    <w:p w14:paraId="18040310" w14:textId="1EF6965A" w:rsidR="005D221B" w:rsidRPr="006C6CF3" w:rsidRDefault="005D221B" w:rsidP="005D221B">
      <w:pPr>
        <w:jc w:val="center"/>
        <w:rPr>
          <w:rFonts w:ascii="Times New Roman" w:hAnsi="Times New Roman" w:cs="Times New Roman"/>
          <w:b/>
          <w:bCs/>
          <w:sz w:val="28"/>
          <w:szCs w:val="28"/>
        </w:rPr>
      </w:pPr>
    </w:p>
    <w:p w14:paraId="42FDFA73" w14:textId="6F3B3196" w:rsidR="00EA3662" w:rsidRDefault="00EA3662" w:rsidP="005D221B">
      <w:pPr>
        <w:jc w:val="center"/>
        <w:rPr>
          <w:rFonts w:ascii="Times New Roman" w:hAnsi="Times New Roman" w:cs="Times New Roman"/>
          <w:b/>
          <w:bCs/>
        </w:rPr>
      </w:pPr>
      <w:r>
        <w:rPr>
          <w:rFonts w:ascii="Times New Roman" w:hAnsi="Times New Roman" w:cs="Times New Roman"/>
          <w:b/>
          <w:bCs/>
        </w:rPr>
        <w:t>ΣΥΝΑΠΑΛΟΣ Αντώνης</w:t>
      </w:r>
      <w:r w:rsidR="00F02A0E">
        <w:rPr>
          <w:rFonts w:ascii="Times New Roman" w:hAnsi="Times New Roman" w:cs="Times New Roman"/>
          <w:b/>
          <w:bCs/>
        </w:rPr>
        <w:t xml:space="preserve">, </w:t>
      </w:r>
      <w:r>
        <w:rPr>
          <w:rFonts w:ascii="Times New Roman" w:hAnsi="Times New Roman" w:cs="Times New Roman"/>
          <w:b/>
          <w:bCs/>
        </w:rPr>
        <w:t>ΔΙΑΚΟΥ Αναστασία</w:t>
      </w:r>
      <w:r w:rsidR="00F02A0E">
        <w:rPr>
          <w:rFonts w:ascii="Times New Roman" w:hAnsi="Times New Roman" w:cs="Times New Roman"/>
          <w:b/>
          <w:bCs/>
        </w:rPr>
        <w:t xml:space="preserve">, </w:t>
      </w:r>
      <w:r>
        <w:rPr>
          <w:rFonts w:ascii="Times New Roman" w:hAnsi="Times New Roman" w:cs="Times New Roman"/>
          <w:b/>
          <w:bCs/>
        </w:rPr>
        <w:t>ΣΓΑΡΔΕΛΗΣ Στέφανος</w:t>
      </w:r>
    </w:p>
    <w:p w14:paraId="36750493" w14:textId="71744B9F" w:rsidR="00FB4376" w:rsidRPr="00FB4376" w:rsidRDefault="00EA3662" w:rsidP="00FB4376">
      <w:pPr>
        <w:tabs>
          <w:tab w:val="num" w:pos="720"/>
        </w:tabs>
        <w:ind w:left="720"/>
        <w:jc w:val="center"/>
        <w:rPr>
          <w:rFonts w:ascii="Times New Roman" w:hAnsi="Times New Roman" w:cs="Times New Roman"/>
          <w:i/>
          <w:iCs/>
          <w:sz w:val="22"/>
          <w:szCs w:val="22"/>
        </w:rPr>
      </w:pPr>
      <w:r w:rsidRPr="00EA3662">
        <w:rPr>
          <w:rFonts w:ascii="Times New Roman" w:hAnsi="Times New Roman" w:cs="Times New Roman"/>
          <w:i/>
          <w:iCs/>
          <w:sz w:val="22"/>
          <w:szCs w:val="22"/>
        </w:rPr>
        <w:t>Τομέας Οικολογίας, Τμήμα Βιολογίας, Αριστοτέλειο Πανεπιστήμιο Θεσσαλονίκης</w:t>
      </w:r>
      <w:r w:rsidRPr="00EA3662">
        <w:rPr>
          <w:rFonts w:ascii="Times New Roman" w:hAnsi="Times New Roman" w:cs="Times New Roman"/>
          <w:b/>
          <w:bCs/>
          <w:i/>
          <w:iCs/>
          <w:sz w:val="22"/>
          <w:szCs w:val="22"/>
        </w:rPr>
        <w:t xml:space="preserve"> </w:t>
      </w:r>
      <w:r w:rsidRPr="00EA3662">
        <w:rPr>
          <w:rFonts w:ascii="Times New Roman" w:hAnsi="Times New Roman" w:cs="Times New Roman"/>
          <w:i/>
          <w:iCs/>
          <w:sz w:val="22"/>
          <w:szCs w:val="22"/>
        </w:rPr>
        <w:t xml:space="preserve">, </w:t>
      </w:r>
      <w:proofErr w:type="spellStart"/>
      <w:r w:rsidR="00FB4376">
        <w:rPr>
          <w:rFonts w:ascii="Times New Roman" w:hAnsi="Times New Roman" w:cs="Times New Roman"/>
          <w:i/>
          <w:iCs/>
          <w:sz w:val="22"/>
          <w:szCs w:val="22"/>
          <w:lang w:val="en-US"/>
        </w:rPr>
        <w:t>asynapalo</w:t>
      </w:r>
      <w:proofErr w:type="spellEnd"/>
      <w:r w:rsidR="00FB4376" w:rsidRPr="00FB4376">
        <w:rPr>
          <w:rFonts w:ascii="Times New Roman" w:hAnsi="Times New Roman" w:cs="Times New Roman"/>
          <w:i/>
          <w:iCs/>
          <w:sz w:val="22"/>
          <w:szCs w:val="22"/>
        </w:rPr>
        <w:t>@</w:t>
      </w:r>
      <w:r w:rsidR="00FB4376">
        <w:rPr>
          <w:rFonts w:ascii="Times New Roman" w:hAnsi="Times New Roman" w:cs="Times New Roman"/>
          <w:i/>
          <w:iCs/>
          <w:sz w:val="22"/>
          <w:szCs w:val="22"/>
          <w:lang w:val="en-US"/>
        </w:rPr>
        <w:t>bio</w:t>
      </w:r>
      <w:r w:rsidR="00FB4376" w:rsidRPr="00FB4376">
        <w:rPr>
          <w:rFonts w:ascii="Times New Roman" w:hAnsi="Times New Roman" w:cs="Times New Roman"/>
          <w:i/>
          <w:iCs/>
          <w:sz w:val="22"/>
          <w:szCs w:val="22"/>
        </w:rPr>
        <w:t>.</w:t>
      </w:r>
      <w:r w:rsidR="00FB4376">
        <w:rPr>
          <w:rFonts w:ascii="Times New Roman" w:hAnsi="Times New Roman" w:cs="Times New Roman"/>
          <w:i/>
          <w:iCs/>
          <w:sz w:val="22"/>
          <w:szCs w:val="22"/>
          <w:lang w:val="en-US"/>
        </w:rPr>
        <w:t>auth</w:t>
      </w:r>
      <w:r w:rsidR="00FB4376" w:rsidRPr="00FB4376">
        <w:rPr>
          <w:rFonts w:ascii="Times New Roman" w:hAnsi="Times New Roman" w:cs="Times New Roman"/>
          <w:i/>
          <w:iCs/>
          <w:sz w:val="22"/>
          <w:szCs w:val="22"/>
        </w:rPr>
        <w:t>.</w:t>
      </w:r>
      <w:r w:rsidR="00FB4376">
        <w:rPr>
          <w:rFonts w:ascii="Times New Roman" w:hAnsi="Times New Roman" w:cs="Times New Roman"/>
          <w:i/>
          <w:iCs/>
          <w:sz w:val="22"/>
          <w:szCs w:val="22"/>
          <w:lang w:val="en-US"/>
        </w:rPr>
        <w:t>gr</w:t>
      </w:r>
    </w:p>
    <w:p w14:paraId="56F006B9" w14:textId="3ED7E44F" w:rsidR="00EA3662" w:rsidRPr="002839D8" w:rsidRDefault="00FB4376" w:rsidP="00FB4376">
      <w:pPr>
        <w:tabs>
          <w:tab w:val="num" w:pos="720"/>
        </w:tabs>
        <w:ind w:left="720"/>
        <w:jc w:val="center"/>
        <w:rPr>
          <w:rFonts w:ascii="Times New Roman" w:hAnsi="Times New Roman" w:cs="Times New Roman"/>
          <w:i/>
          <w:iCs/>
          <w:sz w:val="22"/>
          <w:szCs w:val="22"/>
        </w:rPr>
      </w:pPr>
      <w:r w:rsidRPr="00FB4376">
        <w:rPr>
          <w:rFonts w:ascii="Times New Roman" w:hAnsi="Times New Roman" w:cs="Times New Roman"/>
          <w:i/>
          <w:iCs/>
          <w:sz w:val="22"/>
          <w:szCs w:val="22"/>
        </w:rPr>
        <w:t xml:space="preserve">Τμήμα Κτηνιατρικής, Σχολή Επιστημών Υγείας, Αριστοτέλειο Πανεπιστήμιο Θεσσαλονίκης, </w:t>
      </w:r>
      <w:proofErr w:type="spellStart"/>
      <w:r>
        <w:rPr>
          <w:rFonts w:ascii="Times New Roman" w:hAnsi="Times New Roman" w:cs="Times New Roman"/>
          <w:i/>
          <w:iCs/>
          <w:sz w:val="22"/>
          <w:szCs w:val="22"/>
          <w:lang w:val="en-US"/>
        </w:rPr>
        <w:t>diakou</w:t>
      </w:r>
      <w:proofErr w:type="spellEnd"/>
      <w:r w:rsidRPr="00FB4376">
        <w:rPr>
          <w:rFonts w:ascii="Times New Roman" w:hAnsi="Times New Roman" w:cs="Times New Roman"/>
          <w:i/>
          <w:iCs/>
          <w:sz w:val="22"/>
          <w:szCs w:val="22"/>
        </w:rPr>
        <w:t>@</w:t>
      </w:r>
      <w:r>
        <w:rPr>
          <w:rFonts w:ascii="Times New Roman" w:hAnsi="Times New Roman" w:cs="Times New Roman"/>
          <w:i/>
          <w:iCs/>
          <w:sz w:val="22"/>
          <w:szCs w:val="22"/>
          <w:lang w:val="en-US"/>
        </w:rPr>
        <w:t>vet</w:t>
      </w:r>
      <w:r w:rsidRPr="00FB4376">
        <w:rPr>
          <w:rFonts w:ascii="Times New Roman" w:hAnsi="Times New Roman" w:cs="Times New Roman"/>
          <w:i/>
          <w:iCs/>
          <w:sz w:val="22"/>
          <w:szCs w:val="22"/>
        </w:rPr>
        <w:t>.</w:t>
      </w:r>
      <w:r>
        <w:rPr>
          <w:rFonts w:ascii="Times New Roman" w:hAnsi="Times New Roman" w:cs="Times New Roman"/>
          <w:i/>
          <w:iCs/>
          <w:sz w:val="22"/>
          <w:szCs w:val="22"/>
          <w:lang w:val="en-US"/>
        </w:rPr>
        <w:t>auth</w:t>
      </w:r>
      <w:r w:rsidRPr="00FB4376">
        <w:rPr>
          <w:rFonts w:ascii="Times New Roman" w:hAnsi="Times New Roman" w:cs="Times New Roman"/>
          <w:i/>
          <w:iCs/>
          <w:sz w:val="22"/>
          <w:szCs w:val="22"/>
        </w:rPr>
        <w:t>.</w:t>
      </w:r>
      <w:r>
        <w:rPr>
          <w:rFonts w:ascii="Times New Roman" w:hAnsi="Times New Roman" w:cs="Times New Roman"/>
          <w:i/>
          <w:iCs/>
          <w:sz w:val="22"/>
          <w:szCs w:val="22"/>
          <w:lang w:val="en-US"/>
        </w:rPr>
        <w:t>gr</w:t>
      </w:r>
    </w:p>
    <w:p w14:paraId="50B5B470" w14:textId="41A5338E" w:rsidR="00EA3662" w:rsidRPr="00FB4376" w:rsidRDefault="00FB4376" w:rsidP="00FB4376">
      <w:pPr>
        <w:tabs>
          <w:tab w:val="num" w:pos="720"/>
        </w:tabs>
        <w:ind w:left="720"/>
        <w:jc w:val="center"/>
        <w:rPr>
          <w:rFonts w:ascii="Times New Roman" w:hAnsi="Times New Roman" w:cs="Times New Roman"/>
          <w:i/>
          <w:iCs/>
          <w:sz w:val="22"/>
          <w:szCs w:val="22"/>
        </w:rPr>
      </w:pPr>
      <w:r w:rsidRPr="00EA3662">
        <w:rPr>
          <w:rFonts w:ascii="Times New Roman" w:hAnsi="Times New Roman" w:cs="Times New Roman"/>
          <w:i/>
          <w:iCs/>
          <w:sz w:val="22"/>
          <w:szCs w:val="22"/>
        </w:rPr>
        <w:t>Τομέας Οικολογίας, Τμήμα Βιολογίας, Αριστοτέλειο Πανεπιστήμιο Θεσσαλονίκης</w:t>
      </w:r>
      <w:r w:rsidRPr="00EA3662">
        <w:rPr>
          <w:rFonts w:ascii="Times New Roman" w:hAnsi="Times New Roman" w:cs="Times New Roman"/>
          <w:b/>
          <w:bCs/>
          <w:i/>
          <w:iCs/>
          <w:sz w:val="22"/>
          <w:szCs w:val="22"/>
        </w:rPr>
        <w:t xml:space="preserve"> </w:t>
      </w:r>
      <w:r w:rsidRPr="00EA3662">
        <w:rPr>
          <w:rFonts w:ascii="Times New Roman" w:hAnsi="Times New Roman" w:cs="Times New Roman"/>
          <w:i/>
          <w:iCs/>
          <w:sz w:val="22"/>
          <w:szCs w:val="22"/>
        </w:rPr>
        <w:t>,</w:t>
      </w:r>
      <w:r w:rsidRPr="00FB4376">
        <w:rPr>
          <w:rFonts w:ascii="Times New Roman" w:hAnsi="Times New Roman" w:cs="Times New Roman"/>
          <w:i/>
          <w:iCs/>
          <w:sz w:val="22"/>
          <w:szCs w:val="22"/>
        </w:rPr>
        <w:t xml:space="preserve"> </w:t>
      </w:r>
      <w:proofErr w:type="spellStart"/>
      <w:r>
        <w:rPr>
          <w:rFonts w:ascii="Times New Roman" w:hAnsi="Times New Roman" w:cs="Times New Roman"/>
          <w:i/>
          <w:iCs/>
          <w:sz w:val="22"/>
          <w:szCs w:val="22"/>
          <w:lang w:val="en-US"/>
        </w:rPr>
        <w:t>sgardeli</w:t>
      </w:r>
      <w:proofErr w:type="spellEnd"/>
      <w:r w:rsidRPr="00FB4376">
        <w:rPr>
          <w:rFonts w:ascii="Times New Roman" w:hAnsi="Times New Roman" w:cs="Times New Roman"/>
          <w:i/>
          <w:iCs/>
          <w:sz w:val="22"/>
          <w:szCs w:val="22"/>
        </w:rPr>
        <w:t>@</w:t>
      </w:r>
      <w:r>
        <w:rPr>
          <w:rFonts w:ascii="Times New Roman" w:hAnsi="Times New Roman" w:cs="Times New Roman"/>
          <w:i/>
          <w:iCs/>
          <w:sz w:val="22"/>
          <w:szCs w:val="22"/>
          <w:lang w:val="en-US"/>
        </w:rPr>
        <w:t>bio</w:t>
      </w:r>
      <w:r w:rsidRPr="00FB4376">
        <w:rPr>
          <w:rFonts w:ascii="Times New Roman" w:hAnsi="Times New Roman" w:cs="Times New Roman"/>
          <w:i/>
          <w:iCs/>
          <w:sz w:val="22"/>
          <w:szCs w:val="22"/>
        </w:rPr>
        <w:t>.</w:t>
      </w:r>
      <w:r>
        <w:rPr>
          <w:rFonts w:ascii="Times New Roman" w:hAnsi="Times New Roman" w:cs="Times New Roman"/>
          <w:i/>
          <w:iCs/>
          <w:sz w:val="22"/>
          <w:szCs w:val="22"/>
          <w:lang w:val="en-US"/>
        </w:rPr>
        <w:t>auth</w:t>
      </w:r>
      <w:r w:rsidRPr="00FB4376">
        <w:rPr>
          <w:rFonts w:ascii="Times New Roman" w:hAnsi="Times New Roman" w:cs="Times New Roman"/>
          <w:i/>
          <w:iCs/>
          <w:sz w:val="22"/>
          <w:szCs w:val="22"/>
        </w:rPr>
        <w:t>.</w:t>
      </w:r>
      <w:r>
        <w:rPr>
          <w:rFonts w:ascii="Times New Roman" w:hAnsi="Times New Roman" w:cs="Times New Roman"/>
          <w:i/>
          <w:iCs/>
          <w:sz w:val="22"/>
          <w:szCs w:val="22"/>
          <w:lang w:val="en-US"/>
        </w:rPr>
        <w:t>gr</w:t>
      </w:r>
    </w:p>
    <w:p w14:paraId="14ED98F9" w14:textId="77777777" w:rsidR="00FB4376" w:rsidRPr="002839D8" w:rsidRDefault="00FB4376" w:rsidP="00FB4376">
      <w:pPr>
        <w:tabs>
          <w:tab w:val="num" w:pos="720"/>
        </w:tabs>
        <w:ind w:left="720"/>
        <w:jc w:val="center"/>
        <w:rPr>
          <w:rFonts w:ascii="Times New Roman" w:hAnsi="Times New Roman" w:cs="Times New Roman"/>
          <w:i/>
          <w:iCs/>
          <w:sz w:val="22"/>
          <w:szCs w:val="22"/>
        </w:rPr>
      </w:pPr>
    </w:p>
    <w:p w14:paraId="28D70E65" w14:textId="77777777" w:rsidR="00FB4376" w:rsidRPr="002839D8" w:rsidRDefault="00FB4376" w:rsidP="00FB4376">
      <w:pPr>
        <w:tabs>
          <w:tab w:val="num" w:pos="720"/>
        </w:tabs>
        <w:ind w:left="720"/>
        <w:jc w:val="center"/>
        <w:rPr>
          <w:rFonts w:ascii="Times New Roman" w:hAnsi="Times New Roman" w:cs="Times New Roman"/>
          <w:i/>
          <w:iCs/>
          <w:sz w:val="22"/>
          <w:szCs w:val="22"/>
        </w:rPr>
      </w:pPr>
    </w:p>
    <w:p w14:paraId="4BEC5F07" w14:textId="2BFCACBF" w:rsidR="00CC311A" w:rsidRDefault="00CC311A" w:rsidP="00577710">
      <w:pPr>
        <w:spacing w:after="0"/>
        <w:rPr>
          <w:rFonts w:ascii="Times New Roman" w:hAnsi="Times New Roman" w:cs="Times New Roman"/>
          <w:b/>
          <w:bCs/>
        </w:rPr>
      </w:pPr>
      <w:r>
        <w:rPr>
          <w:rFonts w:ascii="Times New Roman" w:hAnsi="Times New Roman" w:cs="Times New Roman"/>
          <w:b/>
          <w:bCs/>
        </w:rPr>
        <w:t>Περίληψη</w:t>
      </w:r>
    </w:p>
    <w:p w14:paraId="0C75ED8A" w14:textId="77777777" w:rsidR="00CC311A" w:rsidRDefault="00CC311A" w:rsidP="00577710">
      <w:pPr>
        <w:spacing w:after="0"/>
        <w:rPr>
          <w:rFonts w:ascii="Times New Roman" w:hAnsi="Times New Roman" w:cs="Times New Roman"/>
          <w:b/>
          <w:bCs/>
        </w:rPr>
      </w:pPr>
    </w:p>
    <w:p w14:paraId="0AAC8DD5" w14:textId="368EA920" w:rsidR="00D43FAC" w:rsidRPr="00577710" w:rsidRDefault="00CC311A" w:rsidP="00577710">
      <w:pPr>
        <w:spacing w:after="0"/>
        <w:jc w:val="both"/>
        <w:rPr>
          <w:rFonts w:ascii="Times New Roman" w:hAnsi="Times New Roman" w:cs="Times New Roman"/>
        </w:rPr>
      </w:pPr>
      <w:r w:rsidRPr="00CC311A">
        <w:rPr>
          <w:rFonts w:ascii="Times New Roman" w:hAnsi="Times New Roman" w:cs="Times New Roman"/>
        </w:rPr>
        <w:t xml:space="preserve">Οι </w:t>
      </w:r>
      <w:r w:rsidR="00564CF6">
        <w:rPr>
          <w:rFonts w:ascii="Times New Roman" w:hAnsi="Times New Roman" w:cs="Times New Roman"/>
        </w:rPr>
        <w:t>παρασιτικές μολύνσεις αποτελούν ένα δυνητικό κίνδυνο για το πληθυσμό της καφέ αρκούδας στην Ελλάδα.</w:t>
      </w:r>
      <w:r w:rsidR="006B7B67">
        <w:rPr>
          <w:rFonts w:ascii="Times New Roman" w:hAnsi="Times New Roman" w:cs="Times New Roman"/>
        </w:rPr>
        <w:t xml:space="preserve"> </w:t>
      </w:r>
      <w:r w:rsidR="00F02A0E">
        <w:rPr>
          <w:rFonts w:ascii="Times New Roman" w:hAnsi="Times New Roman" w:cs="Times New Roman"/>
        </w:rPr>
        <w:t xml:space="preserve">Σκοπός της εργασίας ήταν </w:t>
      </w:r>
      <w:r w:rsidR="007A48DE">
        <w:rPr>
          <w:rFonts w:ascii="Times New Roman" w:hAnsi="Times New Roman" w:cs="Times New Roman"/>
        </w:rPr>
        <w:t xml:space="preserve">η </w:t>
      </w:r>
      <w:r w:rsidR="00F02A0E">
        <w:rPr>
          <w:rFonts w:ascii="Times New Roman" w:hAnsi="Times New Roman" w:cs="Times New Roman"/>
        </w:rPr>
        <w:t xml:space="preserve">καταγραφή των ειδών και της συχνότητας των </w:t>
      </w:r>
      <w:proofErr w:type="spellStart"/>
      <w:r w:rsidR="00F02A0E">
        <w:rPr>
          <w:rFonts w:ascii="Times New Roman" w:hAnsi="Times New Roman" w:cs="Times New Roman"/>
        </w:rPr>
        <w:t>ενδοπαρασίτων</w:t>
      </w:r>
      <w:proofErr w:type="spellEnd"/>
      <w:r w:rsidR="00F02A0E">
        <w:rPr>
          <w:rFonts w:ascii="Times New Roman" w:hAnsi="Times New Roman" w:cs="Times New Roman"/>
        </w:rPr>
        <w:t xml:space="preserve"> της καφέ αρκούδας στην Ελλάδα και ο συσχετισμός αυτών των </w:t>
      </w:r>
      <w:proofErr w:type="spellStart"/>
      <w:r w:rsidR="00F02A0E">
        <w:rPr>
          <w:rFonts w:ascii="Times New Roman" w:hAnsi="Times New Roman" w:cs="Times New Roman"/>
        </w:rPr>
        <w:t>επιζωοτιολογικών</w:t>
      </w:r>
      <w:proofErr w:type="spellEnd"/>
      <w:r w:rsidR="00F02A0E">
        <w:rPr>
          <w:rFonts w:ascii="Times New Roman" w:hAnsi="Times New Roman" w:cs="Times New Roman"/>
        </w:rPr>
        <w:t xml:space="preserve"> δεδομένων με την εποχή του χρόνου και την γεωγραφική περι</w:t>
      </w:r>
      <w:r w:rsidR="00A7549B">
        <w:rPr>
          <w:rFonts w:ascii="Times New Roman" w:hAnsi="Times New Roman" w:cs="Times New Roman"/>
        </w:rPr>
        <w:t>οχ</w:t>
      </w:r>
      <w:r w:rsidR="00F02A0E">
        <w:rPr>
          <w:rFonts w:ascii="Times New Roman" w:hAnsi="Times New Roman" w:cs="Times New Roman"/>
        </w:rPr>
        <w:t xml:space="preserve">ή. </w:t>
      </w:r>
      <w:r w:rsidR="00746DC3">
        <w:rPr>
          <w:rFonts w:ascii="Times New Roman" w:hAnsi="Times New Roman" w:cs="Times New Roman"/>
        </w:rPr>
        <w:t xml:space="preserve">Για περίοδο 3 ετών συλλέχθηκαν </w:t>
      </w:r>
      <w:r w:rsidR="006B7B67" w:rsidRPr="006B7B67">
        <w:rPr>
          <w:rFonts w:ascii="Times New Roman" w:hAnsi="Times New Roman" w:cs="Times New Roman"/>
        </w:rPr>
        <w:t xml:space="preserve">918 δείγματα κοπράνων </w:t>
      </w:r>
      <w:r w:rsidR="00746DC3">
        <w:rPr>
          <w:rFonts w:ascii="Times New Roman" w:hAnsi="Times New Roman" w:cs="Times New Roman"/>
        </w:rPr>
        <w:t>και εξετάστηκαν</w:t>
      </w:r>
      <w:r w:rsidR="00F02A0E">
        <w:rPr>
          <w:rFonts w:ascii="Times New Roman" w:hAnsi="Times New Roman" w:cs="Times New Roman"/>
        </w:rPr>
        <w:t xml:space="preserve"> με</w:t>
      </w:r>
      <w:r w:rsidR="00746DC3">
        <w:rPr>
          <w:rFonts w:ascii="Times New Roman" w:hAnsi="Times New Roman" w:cs="Times New Roman"/>
        </w:rPr>
        <w:t xml:space="preserve"> </w:t>
      </w:r>
      <w:r w:rsidR="00F02A0E">
        <w:rPr>
          <w:rFonts w:ascii="Times New Roman" w:hAnsi="Times New Roman" w:cs="Times New Roman"/>
        </w:rPr>
        <w:t xml:space="preserve">κλασσικές </w:t>
      </w:r>
      <w:proofErr w:type="spellStart"/>
      <w:r w:rsidR="00F02A0E">
        <w:rPr>
          <w:rFonts w:ascii="Times New Roman" w:hAnsi="Times New Roman" w:cs="Times New Roman"/>
        </w:rPr>
        <w:t>παρασιτολογικές</w:t>
      </w:r>
      <w:proofErr w:type="spellEnd"/>
      <w:r w:rsidR="00F02A0E">
        <w:rPr>
          <w:rFonts w:ascii="Times New Roman" w:hAnsi="Times New Roman" w:cs="Times New Roman"/>
        </w:rPr>
        <w:t xml:space="preserve"> μεθόδους (καθίζησης</w:t>
      </w:r>
      <w:r w:rsidR="00746DC3" w:rsidRPr="00D43FAC">
        <w:rPr>
          <w:rFonts w:ascii="Times New Roman" w:hAnsi="Times New Roman" w:cs="Times New Roman"/>
        </w:rPr>
        <w:t xml:space="preserve">, επίπλευσης </w:t>
      </w:r>
      <w:r w:rsidR="00746DC3">
        <w:rPr>
          <w:rFonts w:ascii="Times New Roman" w:hAnsi="Times New Roman" w:cs="Times New Roman"/>
        </w:rPr>
        <w:t xml:space="preserve">και </w:t>
      </w:r>
      <w:proofErr w:type="spellStart"/>
      <w:r w:rsidR="00746DC3" w:rsidRPr="00D43FAC">
        <w:rPr>
          <w:rFonts w:ascii="Times New Roman" w:hAnsi="Times New Roman" w:cs="Times New Roman"/>
        </w:rPr>
        <w:t>Baermann</w:t>
      </w:r>
      <w:proofErr w:type="spellEnd"/>
      <w:r w:rsidR="00F02A0E" w:rsidRPr="00636F09">
        <w:rPr>
          <w:rFonts w:ascii="Times New Roman" w:hAnsi="Times New Roman" w:cs="Times New Roman"/>
        </w:rPr>
        <w:t>).</w:t>
      </w:r>
      <w:r w:rsidR="00D43FAC" w:rsidRPr="00D43FAC">
        <w:rPr>
          <w:rFonts w:ascii="Times New Roman" w:hAnsi="Times New Roman" w:cs="Times New Roman"/>
        </w:rPr>
        <w:t xml:space="preserve"> </w:t>
      </w:r>
      <w:r w:rsidR="00A7549B">
        <w:rPr>
          <w:rFonts w:ascii="Times New Roman" w:hAnsi="Times New Roman" w:cs="Times New Roman"/>
        </w:rPr>
        <w:t xml:space="preserve">Διαγνωστικά στάδια παρασίτων βρέθηκαν σε 514 (56%) δείγματα. </w:t>
      </w:r>
      <w:proofErr w:type="spellStart"/>
      <w:r w:rsidR="00564CF6" w:rsidRPr="00D43FAC">
        <w:rPr>
          <w:rFonts w:ascii="Times New Roman" w:hAnsi="Times New Roman" w:cs="Times New Roman"/>
        </w:rPr>
        <w:t>Ταυτοποιήθηκαν</w:t>
      </w:r>
      <w:proofErr w:type="spellEnd"/>
      <w:r w:rsidR="00564CF6" w:rsidRPr="00D43FAC">
        <w:rPr>
          <w:rFonts w:ascii="Times New Roman" w:hAnsi="Times New Roman" w:cs="Times New Roman"/>
        </w:rPr>
        <w:t xml:space="preserve"> </w:t>
      </w:r>
      <w:r w:rsidR="00A7549B">
        <w:rPr>
          <w:rFonts w:ascii="Times New Roman" w:hAnsi="Times New Roman" w:cs="Times New Roman"/>
        </w:rPr>
        <w:t xml:space="preserve">συνολικά </w:t>
      </w:r>
      <w:r w:rsidR="00564CF6" w:rsidRPr="00D43FAC">
        <w:rPr>
          <w:rFonts w:ascii="Times New Roman" w:hAnsi="Times New Roman" w:cs="Times New Roman"/>
        </w:rPr>
        <w:t>δέκα παρ</w:t>
      </w:r>
      <w:r w:rsidR="00F02A0E">
        <w:rPr>
          <w:rFonts w:ascii="Times New Roman" w:hAnsi="Times New Roman" w:cs="Times New Roman"/>
        </w:rPr>
        <w:t>ά</w:t>
      </w:r>
      <w:r w:rsidR="00564CF6" w:rsidRPr="00D43FAC">
        <w:rPr>
          <w:rFonts w:ascii="Times New Roman" w:hAnsi="Times New Roman" w:cs="Times New Roman"/>
        </w:rPr>
        <w:t>σιτ</w:t>
      </w:r>
      <w:r w:rsidR="00F02A0E">
        <w:rPr>
          <w:rFonts w:ascii="Times New Roman" w:hAnsi="Times New Roman" w:cs="Times New Roman"/>
        </w:rPr>
        <w:t>α</w:t>
      </w:r>
      <w:r w:rsidR="00564CF6" w:rsidRPr="00D43FAC">
        <w:rPr>
          <w:rFonts w:ascii="Times New Roman" w:hAnsi="Times New Roman" w:cs="Times New Roman"/>
        </w:rPr>
        <w:t xml:space="preserve">, με </w:t>
      </w:r>
      <w:r w:rsidR="00F02A0E">
        <w:rPr>
          <w:rFonts w:ascii="Times New Roman" w:hAnsi="Times New Roman" w:cs="Times New Roman"/>
        </w:rPr>
        <w:t xml:space="preserve">συχνότερο </w:t>
      </w:r>
      <w:r w:rsidR="00564CF6" w:rsidRPr="00D43FAC">
        <w:rPr>
          <w:rFonts w:ascii="Times New Roman" w:hAnsi="Times New Roman" w:cs="Times New Roman"/>
        </w:rPr>
        <w:t xml:space="preserve">το </w:t>
      </w:r>
      <w:proofErr w:type="spellStart"/>
      <w:r w:rsidR="00564CF6" w:rsidRPr="00D43FAC">
        <w:rPr>
          <w:rFonts w:ascii="Times New Roman" w:hAnsi="Times New Roman" w:cs="Times New Roman"/>
          <w:i/>
          <w:iCs/>
          <w:lang w:val="en-US"/>
        </w:rPr>
        <w:t>Baylisascaris</w:t>
      </w:r>
      <w:proofErr w:type="spellEnd"/>
      <w:r w:rsidR="00564CF6" w:rsidRPr="00D43FAC">
        <w:rPr>
          <w:rFonts w:ascii="Times New Roman" w:hAnsi="Times New Roman" w:cs="Times New Roman"/>
          <w:i/>
          <w:iCs/>
        </w:rPr>
        <w:t xml:space="preserve"> </w:t>
      </w:r>
      <w:proofErr w:type="spellStart"/>
      <w:r w:rsidR="00564CF6" w:rsidRPr="00D43FAC">
        <w:rPr>
          <w:rFonts w:ascii="Times New Roman" w:hAnsi="Times New Roman" w:cs="Times New Roman"/>
          <w:i/>
          <w:iCs/>
          <w:lang w:val="en-US"/>
        </w:rPr>
        <w:t>transfuga</w:t>
      </w:r>
      <w:proofErr w:type="spellEnd"/>
      <w:r w:rsidR="00564CF6" w:rsidRPr="00D43FAC">
        <w:rPr>
          <w:rFonts w:ascii="Times New Roman" w:hAnsi="Times New Roman" w:cs="Times New Roman"/>
        </w:rPr>
        <w:t xml:space="preserve"> (39,8%)</w:t>
      </w:r>
      <w:r w:rsidR="00564CF6">
        <w:rPr>
          <w:rFonts w:ascii="Times New Roman" w:hAnsi="Times New Roman" w:cs="Times New Roman"/>
        </w:rPr>
        <w:t>.</w:t>
      </w:r>
      <w:r w:rsidR="00F02A0E">
        <w:rPr>
          <w:rFonts w:ascii="Times New Roman" w:hAnsi="Times New Roman" w:cs="Times New Roman"/>
        </w:rPr>
        <w:t xml:space="preserve"> </w:t>
      </w:r>
      <w:r w:rsidR="00D43FAC" w:rsidRPr="00D43FAC">
        <w:rPr>
          <w:rFonts w:ascii="Times New Roman" w:hAnsi="Times New Roman" w:cs="Times New Roman"/>
        </w:rPr>
        <w:t xml:space="preserve">Τα </w:t>
      </w:r>
      <w:proofErr w:type="spellStart"/>
      <w:r w:rsidR="00D43FAC" w:rsidRPr="00D43FAC">
        <w:rPr>
          <w:rFonts w:ascii="Times New Roman" w:hAnsi="Times New Roman" w:cs="Times New Roman"/>
        </w:rPr>
        <w:t>χωρ</w:t>
      </w:r>
      <w:r w:rsidR="00A5334A">
        <w:rPr>
          <w:rFonts w:ascii="Times New Roman" w:hAnsi="Times New Roman" w:cs="Times New Roman"/>
        </w:rPr>
        <w:t>ο</w:t>
      </w:r>
      <w:r w:rsidR="00D43FAC" w:rsidRPr="00D43FAC">
        <w:rPr>
          <w:rFonts w:ascii="Times New Roman" w:hAnsi="Times New Roman" w:cs="Times New Roman"/>
        </w:rPr>
        <w:t>χρονικά</w:t>
      </w:r>
      <w:proofErr w:type="spellEnd"/>
      <w:r w:rsidR="00D43FAC" w:rsidRPr="00D43FAC">
        <w:rPr>
          <w:rFonts w:ascii="Times New Roman" w:hAnsi="Times New Roman" w:cs="Times New Roman"/>
        </w:rPr>
        <w:t xml:space="preserve"> πρότυπα εμφάνισης </w:t>
      </w:r>
      <w:r w:rsidR="00564CF6">
        <w:rPr>
          <w:rFonts w:ascii="Times New Roman" w:hAnsi="Times New Roman" w:cs="Times New Roman"/>
        </w:rPr>
        <w:t xml:space="preserve">της </w:t>
      </w:r>
      <w:proofErr w:type="spellStart"/>
      <w:r w:rsidR="00564CF6" w:rsidRPr="00D43FAC">
        <w:rPr>
          <w:rFonts w:ascii="Times New Roman" w:hAnsi="Times New Roman" w:cs="Times New Roman"/>
          <w:i/>
          <w:iCs/>
          <w:lang w:val="en-US"/>
        </w:rPr>
        <w:t>Baylisascaris</w:t>
      </w:r>
      <w:proofErr w:type="spellEnd"/>
      <w:r w:rsidR="00564CF6" w:rsidRPr="00D43FAC">
        <w:rPr>
          <w:rFonts w:ascii="Times New Roman" w:hAnsi="Times New Roman" w:cs="Times New Roman"/>
          <w:i/>
          <w:iCs/>
        </w:rPr>
        <w:t xml:space="preserve"> </w:t>
      </w:r>
      <w:proofErr w:type="spellStart"/>
      <w:r w:rsidR="00564CF6" w:rsidRPr="00D43FAC">
        <w:rPr>
          <w:rFonts w:ascii="Times New Roman" w:hAnsi="Times New Roman" w:cs="Times New Roman"/>
          <w:i/>
          <w:iCs/>
          <w:lang w:val="en-US"/>
        </w:rPr>
        <w:t>transfuga</w:t>
      </w:r>
      <w:proofErr w:type="spellEnd"/>
      <w:r w:rsidR="00D43FAC" w:rsidRPr="00D43FAC">
        <w:rPr>
          <w:rFonts w:ascii="Times New Roman" w:hAnsi="Times New Roman" w:cs="Times New Roman"/>
        </w:rPr>
        <w:t xml:space="preserve"> αναλύθηκαν με τη χρήση γενικευμένων προσθετικών μοντέλων (</w:t>
      </w:r>
      <w:proofErr w:type="spellStart"/>
      <w:r w:rsidR="00D43FAC" w:rsidRPr="00D43FAC">
        <w:rPr>
          <w:rFonts w:ascii="Times New Roman" w:hAnsi="Times New Roman" w:cs="Times New Roman"/>
        </w:rPr>
        <w:t>GAMs</w:t>
      </w:r>
      <w:proofErr w:type="spellEnd"/>
      <w:r w:rsidR="00D43FAC" w:rsidRPr="00D43FAC">
        <w:rPr>
          <w:rFonts w:ascii="Times New Roman" w:hAnsi="Times New Roman" w:cs="Times New Roman"/>
        </w:rPr>
        <w:t>).</w:t>
      </w:r>
      <w:r w:rsidR="00D43FAC" w:rsidRPr="00D43FAC">
        <w:rPr>
          <w:rFonts w:ascii="Arial" w:eastAsia="Times New Roman" w:hAnsi="Arial" w:cs="Arial"/>
          <w:kern w:val="0"/>
          <w14:ligatures w14:val="none"/>
        </w:rPr>
        <w:t xml:space="preserve"> </w:t>
      </w:r>
      <w:r w:rsidR="00564CF6">
        <w:rPr>
          <w:rFonts w:ascii="Times New Roman" w:hAnsi="Times New Roman" w:cs="Times New Roman"/>
        </w:rPr>
        <w:t>Τ</w:t>
      </w:r>
      <w:r w:rsidR="00D43FAC" w:rsidRPr="00D43FAC">
        <w:rPr>
          <w:rFonts w:ascii="Times New Roman" w:hAnsi="Times New Roman" w:cs="Times New Roman"/>
        </w:rPr>
        <w:t xml:space="preserve">α ευρήματα υπογραμμίζουν τη </w:t>
      </w:r>
      <w:r w:rsidR="00F02A0E">
        <w:rPr>
          <w:rFonts w:ascii="Times New Roman" w:hAnsi="Times New Roman" w:cs="Times New Roman"/>
        </w:rPr>
        <w:t>μεγάλη συχνότητα</w:t>
      </w:r>
      <w:r w:rsidR="00577710" w:rsidRPr="00577710">
        <w:rPr>
          <w:rFonts w:ascii="Times New Roman" w:hAnsi="Times New Roman" w:cs="Times New Roman"/>
        </w:rPr>
        <w:t xml:space="preserve"> </w:t>
      </w:r>
      <w:r w:rsidR="00577710">
        <w:rPr>
          <w:rFonts w:ascii="Times New Roman" w:hAnsi="Times New Roman" w:cs="Times New Roman"/>
        </w:rPr>
        <w:t xml:space="preserve">και </w:t>
      </w:r>
      <w:r w:rsidR="00F02A0E">
        <w:rPr>
          <w:rFonts w:ascii="Times New Roman" w:hAnsi="Times New Roman" w:cs="Times New Roman"/>
        </w:rPr>
        <w:t>ευρεία κατανομή</w:t>
      </w:r>
      <w:r w:rsidR="00D43FAC" w:rsidRPr="00D43FAC">
        <w:rPr>
          <w:rFonts w:ascii="Times New Roman" w:hAnsi="Times New Roman" w:cs="Times New Roman"/>
        </w:rPr>
        <w:t xml:space="preserve"> των παρασιτικών μολύνσεων στις καφέ αρκούδες</w:t>
      </w:r>
      <w:r w:rsidR="00A7549B">
        <w:rPr>
          <w:rFonts w:ascii="Times New Roman" w:hAnsi="Times New Roman" w:cs="Times New Roman"/>
        </w:rPr>
        <w:t xml:space="preserve"> στην Ελλάδα</w:t>
      </w:r>
      <w:r w:rsidR="00D43FAC" w:rsidRPr="00D43FAC">
        <w:rPr>
          <w:rFonts w:ascii="Times New Roman" w:hAnsi="Times New Roman" w:cs="Times New Roman"/>
        </w:rPr>
        <w:t xml:space="preserve">. </w:t>
      </w:r>
    </w:p>
    <w:p w14:paraId="2579A7CB" w14:textId="77777777" w:rsidR="00577710" w:rsidRPr="00577710" w:rsidRDefault="00577710" w:rsidP="00577710">
      <w:pPr>
        <w:spacing w:after="0"/>
        <w:jc w:val="both"/>
        <w:rPr>
          <w:rFonts w:ascii="Times New Roman" w:hAnsi="Times New Roman" w:cs="Times New Roman"/>
        </w:rPr>
      </w:pPr>
    </w:p>
    <w:p w14:paraId="1BC19E10" w14:textId="1515A8D4" w:rsidR="00CE2BD4" w:rsidRDefault="00CE2BD4" w:rsidP="00577710">
      <w:pPr>
        <w:spacing w:after="0"/>
        <w:jc w:val="both"/>
        <w:rPr>
          <w:rFonts w:ascii="Times New Roman" w:hAnsi="Times New Roman" w:cs="Times New Roman"/>
          <w:b/>
          <w:bCs/>
        </w:rPr>
      </w:pPr>
      <w:r w:rsidRPr="00CE2BD4">
        <w:rPr>
          <w:rFonts w:ascii="Times New Roman" w:hAnsi="Times New Roman" w:cs="Times New Roman"/>
          <w:b/>
          <w:bCs/>
        </w:rPr>
        <w:t>Λέξεις</w:t>
      </w:r>
      <w:r>
        <w:rPr>
          <w:rFonts w:ascii="Times New Roman" w:hAnsi="Times New Roman" w:cs="Times New Roman"/>
          <w:b/>
          <w:bCs/>
        </w:rPr>
        <w:t>-</w:t>
      </w:r>
      <w:r w:rsidRPr="00CE2BD4">
        <w:rPr>
          <w:rFonts w:ascii="Times New Roman" w:hAnsi="Times New Roman" w:cs="Times New Roman"/>
          <w:b/>
          <w:bCs/>
        </w:rPr>
        <w:t>κλειδιά</w:t>
      </w:r>
    </w:p>
    <w:p w14:paraId="377ECEFD" w14:textId="764F882B" w:rsidR="00577710" w:rsidRPr="00FC1F0B" w:rsidRDefault="00CE2BD4" w:rsidP="00577710">
      <w:pPr>
        <w:spacing w:after="0"/>
        <w:jc w:val="both"/>
        <w:rPr>
          <w:rFonts w:ascii="Times New Roman" w:hAnsi="Times New Roman" w:cs="Times New Roman"/>
        </w:rPr>
      </w:pPr>
      <w:r>
        <w:rPr>
          <w:rFonts w:ascii="Times New Roman" w:hAnsi="Times New Roman" w:cs="Times New Roman"/>
        </w:rPr>
        <w:t>Αρκούδα</w:t>
      </w:r>
      <w:r w:rsidRPr="00CE2BD4">
        <w:rPr>
          <w:rFonts w:ascii="Times New Roman" w:hAnsi="Times New Roman" w:cs="Times New Roman"/>
        </w:rPr>
        <w:t xml:space="preserve">, </w:t>
      </w:r>
      <w:proofErr w:type="spellStart"/>
      <w:r w:rsidRPr="00CE2BD4">
        <w:rPr>
          <w:rFonts w:ascii="Times New Roman" w:hAnsi="Times New Roman" w:cs="Times New Roman"/>
          <w:i/>
          <w:iCs/>
          <w:lang w:val="en-US"/>
        </w:rPr>
        <w:t>Baylisascaris</w:t>
      </w:r>
      <w:proofErr w:type="spellEnd"/>
      <w:r w:rsidRPr="00CE2BD4">
        <w:rPr>
          <w:rFonts w:ascii="Times New Roman" w:hAnsi="Times New Roman" w:cs="Times New Roman"/>
          <w:i/>
          <w:iCs/>
        </w:rPr>
        <w:t xml:space="preserve"> </w:t>
      </w:r>
      <w:proofErr w:type="spellStart"/>
      <w:r w:rsidRPr="00CE2BD4">
        <w:rPr>
          <w:rFonts w:ascii="Times New Roman" w:hAnsi="Times New Roman" w:cs="Times New Roman"/>
          <w:i/>
          <w:iCs/>
          <w:lang w:val="en-US"/>
        </w:rPr>
        <w:t>transfuga</w:t>
      </w:r>
      <w:proofErr w:type="spellEnd"/>
      <w:r w:rsidRPr="00CE2BD4">
        <w:rPr>
          <w:rFonts w:ascii="Times New Roman" w:hAnsi="Times New Roman" w:cs="Times New Roman"/>
        </w:rPr>
        <w:t xml:space="preserve">, </w:t>
      </w:r>
      <w:r>
        <w:rPr>
          <w:rFonts w:ascii="Times New Roman" w:hAnsi="Times New Roman" w:cs="Times New Roman"/>
        </w:rPr>
        <w:t>παράσιτα</w:t>
      </w:r>
      <w:r w:rsidRPr="00CE2BD4">
        <w:rPr>
          <w:rFonts w:ascii="Times New Roman" w:hAnsi="Times New Roman" w:cs="Times New Roman"/>
        </w:rPr>
        <w:t xml:space="preserve">, </w:t>
      </w:r>
      <w:proofErr w:type="spellStart"/>
      <w:r w:rsidR="00FC1F0B">
        <w:rPr>
          <w:rFonts w:ascii="Times New Roman" w:hAnsi="Times New Roman" w:cs="Times New Roman"/>
        </w:rPr>
        <w:t>χωροχρονικά</w:t>
      </w:r>
      <w:proofErr w:type="spellEnd"/>
      <w:r w:rsidR="00FC1F0B">
        <w:rPr>
          <w:rFonts w:ascii="Times New Roman" w:hAnsi="Times New Roman" w:cs="Times New Roman"/>
        </w:rPr>
        <w:t xml:space="preserve"> πρότυπα</w:t>
      </w:r>
    </w:p>
    <w:p w14:paraId="695FFED7" w14:textId="77777777" w:rsidR="00577710" w:rsidRPr="00F837CD" w:rsidRDefault="00577710" w:rsidP="00577710">
      <w:pPr>
        <w:spacing w:after="0"/>
        <w:jc w:val="both"/>
        <w:rPr>
          <w:rFonts w:ascii="Times New Roman" w:hAnsi="Times New Roman" w:cs="Times New Roman"/>
        </w:rPr>
      </w:pPr>
    </w:p>
    <w:p w14:paraId="19E226AA" w14:textId="77777777" w:rsidR="00B34B9B" w:rsidRPr="00F837CD" w:rsidRDefault="00B34B9B" w:rsidP="00577710">
      <w:pPr>
        <w:spacing w:after="0"/>
        <w:jc w:val="both"/>
        <w:rPr>
          <w:rFonts w:ascii="Times New Roman" w:hAnsi="Times New Roman" w:cs="Times New Roman"/>
        </w:rPr>
      </w:pPr>
    </w:p>
    <w:p w14:paraId="79ACC6D9" w14:textId="1FB05CFF" w:rsidR="00526578" w:rsidRPr="00CE2BD4" w:rsidRDefault="003F6202" w:rsidP="00577710">
      <w:pPr>
        <w:spacing w:after="0"/>
        <w:rPr>
          <w:rFonts w:ascii="Times New Roman" w:hAnsi="Times New Roman" w:cs="Times New Roman"/>
          <w:b/>
          <w:bCs/>
        </w:rPr>
      </w:pPr>
      <w:r w:rsidRPr="00B97DB8">
        <w:rPr>
          <w:rFonts w:ascii="Times New Roman" w:hAnsi="Times New Roman" w:cs="Times New Roman"/>
          <w:b/>
          <w:bCs/>
        </w:rPr>
        <w:t>Εισαγωγή</w:t>
      </w:r>
    </w:p>
    <w:p w14:paraId="3A347C02" w14:textId="77777777" w:rsidR="00B97DB8" w:rsidRPr="00CE2BD4" w:rsidRDefault="00B97DB8" w:rsidP="00577710">
      <w:pPr>
        <w:spacing w:after="0"/>
        <w:rPr>
          <w:rFonts w:ascii="Times New Roman" w:hAnsi="Times New Roman" w:cs="Times New Roman"/>
        </w:rPr>
      </w:pPr>
    </w:p>
    <w:p w14:paraId="56E1D248" w14:textId="003DE45F" w:rsidR="00B97DB8" w:rsidRDefault="007A48DE" w:rsidP="00577710">
      <w:pPr>
        <w:spacing w:after="0"/>
        <w:jc w:val="both"/>
        <w:rPr>
          <w:rFonts w:ascii="Times New Roman" w:hAnsi="Times New Roman" w:cs="Times New Roman"/>
        </w:rPr>
      </w:pPr>
      <w:r>
        <w:rPr>
          <w:rFonts w:ascii="Times New Roman" w:hAnsi="Times New Roman" w:cs="Times New Roman"/>
        </w:rPr>
        <w:t>Ο πληθυσμός της</w:t>
      </w:r>
      <w:r w:rsidR="00FC1F0B" w:rsidRPr="00CE1A6C">
        <w:rPr>
          <w:rFonts w:ascii="Times New Roman" w:hAnsi="Times New Roman" w:cs="Times New Roman"/>
        </w:rPr>
        <w:t xml:space="preserve"> </w:t>
      </w:r>
      <w:r w:rsidR="00B97DB8" w:rsidRPr="00CE1A6C">
        <w:rPr>
          <w:rFonts w:ascii="Times New Roman" w:hAnsi="Times New Roman" w:cs="Times New Roman"/>
        </w:rPr>
        <w:t>καφέ αρκούδα</w:t>
      </w:r>
      <w:r>
        <w:rPr>
          <w:rFonts w:ascii="Times New Roman" w:hAnsi="Times New Roman" w:cs="Times New Roman"/>
        </w:rPr>
        <w:t>ς</w:t>
      </w:r>
      <w:r w:rsidR="00B97DB8" w:rsidRPr="00CE1A6C">
        <w:rPr>
          <w:rFonts w:ascii="Times New Roman" w:hAnsi="Times New Roman" w:cs="Times New Roman"/>
        </w:rPr>
        <w:t xml:space="preserve"> (</w:t>
      </w:r>
      <w:r w:rsidR="00B97DB8" w:rsidRPr="00CE1A6C">
        <w:rPr>
          <w:rFonts w:ascii="Times New Roman" w:hAnsi="Times New Roman" w:cs="Times New Roman"/>
          <w:i/>
          <w:iCs/>
          <w:lang w:val="en-US"/>
        </w:rPr>
        <w:t>Ursus</w:t>
      </w:r>
      <w:r w:rsidR="00B97DB8" w:rsidRPr="00CE1A6C">
        <w:rPr>
          <w:rFonts w:ascii="Times New Roman" w:hAnsi="Times New Roman" w:cs="Times New Roman"/>
          <w:i/>
          <w:iCs/>
        </w:rPr>
        <w:t xml:space="preserve"> </w:t>
      </w:r>
      <w:r w:rsidR="00B97DB8" w:rsidRPr="00CE1A6C">
        <w:rPr>
          <w:rFonts w:ascii="Times New Roman" w:hAnsi="Times New Roman" w:cs="Times New Roman"/>
          <w:i/>
          <w:iCs/>
          <w:lang w:val="en-US"/>
        </w:rPr>
        <w:t>arctos</w:t>
      </w:r>
      <w:r w:rsidR="00B97DB8" w:rsidRPr="00CE1A6C">
        <w:rPr>
          <w:rFonts w:ascii="Times New Roman" w:hAnsi="Times New Roman" w:cs="Times New Roman"/>
        </w:rPr>
        <w:t>) στην Ελλάδα παρουσιάζει ανάκαμψη τα τελευταία χρόνι</w:t>
      </w:r>
      <w:r w:rsidR="00234C2D" w:rsidRPr="00CE1A6C">
        <w:rPr>
          <w:rFonts w:ascii="Times New Roman" w:hAnsi="Times New Roman" w:cs="Times New Roman"/>
        </w:rPr>
        <w:t xml:space="preserve">α </w:t>
      </w:r>
      <w:r w:rsidR="00F44422" w:rsidRPr="00CE1A6C">
        <w:rPr>
          <w:rFonts w:ascii="Times New Roman" w:hAnsi="Times New Roman" w:cs="Times New Roman"/>
        </w:rPr>
        <w:t>(</w:t>
      </w:r>
      <w:proofErr w:type="spellStart"/>
      <w:r w:rsidR="0070639A" w:rsidRPr="00CE1A6C">
        <w:rPr>
          <w:rFonts w:ascii="Times New Roman" w:hAnsi="Times New Roman" w:cs="Times New Roman"/>
          <w:lang w:val="en-US"/>
        </w:rPr>
        <w:t>Karamanlidis</w:t>
      </w:r>
      <w:proofErr w:type="spellEnd"/>
      <w:r w:rsidR="0070639A" w:rsidRPr="00CE1A6C">
        <w:rPr>
          <w:rFonts w:ascii="Times New Roman" w:hAnsi="Times New Roman" w:cs="Times New Roman"/>
        </w:rPr>
        <w:t>,</w:t>
      </w:r>
      <w:r w:rsidR="00621DE4" w:rsidRPr="00CE1A6C">
        <w:rPr>
          <w:rFonts w:ascii="Times New Roman" w:hAnsi="Times New Roman" w:cs="Times New Roman"/>
        </w:rPr>
        <w:t xml:space="preserve"> </w:t>
      </w:r>
      <w:r w:rsidR="00621DE4" w:rsidRPr="00CE1A6C">
        <w:rPr>
          <w:rFonts w:ascii="Times New Roman" w:hAnsi="Times New Roman" w:cs="Times New Roman"/>
          <w:lang w:val="en-US"/>
        </w:rPr>
        <w:t>et</w:t>
      </w:r>
      <w:r w:rsidR="00621DE4" w:rsidRPr="00CE1A6C">
        <w:rPr>
          <w:rFonts w:ascii="Times New Roman" w:hAnsi="Times New Roman" w:cs="Times New Roman"/>
        </w:rPr>
        <w:t xml:space="preserve"> </w:t>
      </w:r>
      <w:r w:rsidR="00621DE4" w:rsidRPr="00CE1A6C">
        <w:rPr>
          <w:rFonts w:ascii="Times New Roman" w:hAnsi="Times New Roman" w:cs="Times New Roman"/>
          <w:lang w:val="en-US"/>
        </w:rPr>
        <w:t>al</w:t>
      </w:r>
      <w:r w:rsidR="00621DE4" w:rsidRPr="00CE1A6C">
        <w:rPr>
          <w:rFonts w:ascii="Times New Roman" w:hAnsi="Times New Roman" w:cs="Times New Roman"/>
        </w:rPr>
        <w:t>.</w:t>
      </w:r>
      <w:r w:rsidR="0070639A" w:rsidRPr="00CE1A6C">
        <w:rPr>
          <w:rFonts w:ascii="Times New Roman" w:hAnsi="Times New Roman" w:cs="Times New Roman"/>
        </w:rPr>
        <w:t xml:space="preserve"> 2015)</w:t>
      </w:r>
      <w:r>
        <w:rPr>
          <w:rFonts w:ascii="Times New Roman" w:hAnsi="Times New Roman" w:cs="Times New Roman"/>
        </w:rPr>
        <w:t>.</w:t>
      </w:r>
      <w:r w:rsidR="00FC1F0B" w:rsidRPr="00CE1A6C">
        <w:rPr>
          <w:rFonts w:ascii="Times New Roman" w:hAnsi="Times New Roman" w:cs="Times New Roman"/>
        </w:rPr>
        <w:t xml:space="preserve"> </w:t>
      </w:r>
      <w:r>
        <w:rPr>
          <w:rFonts w:ascii="Times New Roman" w:hAnsi="Times New Roman" w:cs="Times New Roman"/>
        </w:rPr>
        <w:t>Ω</w:t>
      </w:r>
      <w:r w:rsidR="007B15FD" w:rsidRPr="00CE1A6C">
        <w:rPr>
          <w:rFonts w:ascii="Times New Roman" w:hAnsi="Times New Roman" w:cs="Times New Roman"/>
        </w:rPr>
        <w:t>στόσο,</w:t>
      </w:r>
      <w:r w:rsidR="00FC1F0B" w:rsidRPr="00CE1A6C">
        <w:rPr>
          <w:rFonts w:ascii="Times New Roman" w:hAnsi="Times New Roman" w:cs="Times New Roman"/>
        </w:rPr>
        <w:t xml:space="preserve"> </w:t>
      </w:r>
      <w:r w:rsidR="007B15FD" w:rsidRPr="00CE1A6C">
        <w:rPr>
          <w:rFonts w:ascii="Times New Roman" w:hAnsi="Times New Roman" w:cs="Times New Roman"/>
        </w:rPr>
        <w:t>εξακολουθ</w:t>
      </w:r>
      <w:r w:rsidR="00FC1F0B" w:rsidRPr="00CE1A6C">
        <w:rPr>
          <w:rFonts w:ascii="Times New Roman" w:hAnsi="Times New Roman" w:cs="Times New Roman"/>
        </w:rPr>
        <w:t>εί</w:t>
      </w:r>
      <w:r w:rsidR="007B15FD" w:rsidRPr="00CE1A6C">
        <w:rPr>
          <w:rFonts w:ascii="Times New Roman" w:hAnsi="Times New Roman" w:cs="Times New Roman"/>
        </w:rPr>
        <w:t xml:space="preserve"> να </w:t>
      </w:r>
      <w:r w:rsidR="00CE1A6C">
        <w:rPr>
          <w:rFonts w:ascii="Times New Roman" w:hAnsi="Times New Roman" w:cs="Times New Roman"/>
        </w:rPr>
        <w:t>αποτελεί απειλούμενο είδος</w:t>
      </w:r>
      <w:r w:rsidR="00FC1F0B" w:rsidRPr="00CE1A6C">
        <w:rPr>
          <w:rFonts w:ascii="Times New Roman" w:hAnsi="Times New Roman" w:cs="Times New Roman"/>
        </w:rPr>
        <w:t xml:space="preserve"> </w:t>
      </w:r>
      <w:r w:rsidR="00234C2D" w:rsidRPr="00CE1A6C">
        <w:rPr>
          <w:rFonts w:ascii="Times New Roman" w:hAnsi="Times New Roman" w:cs="Times New Roman"/>
        </w:rPr>
        <w:t>(</w:t>
      </w:r>
      <w:proofErr w:type="spellStart"/>
      <w:r w:rsidR="00234C2D" w:rsidRPr="00CE1A6C">
        <w:rPr>
          <w:rFonts w:ascii="Times New Roman" w:hAnsi="Times New Roman" w:cs="Times New Roman"/>
          <w:lang w:val="en-US"/>
        </w:rPr>
        <w:t>Mertzanis</w:t>
      </w:r>
      <w:proofErr w:type="spellEnd"/>
      <w:r w:rsidR="00234C2D" w:rsidRPr="00CE1A6C">
        <w:rPr>
          <w:rFonts w:ascii="Times New Roman" w:hAnsi="Times New Roman" w:cs="Times New Roman"/>
        </w:rPr>
        <w:t>,</w:t>
      </w:r>
      <w:r w:rsidR="00CB7005">
        <w:rPr>
          <w:rFonts w:ascii="Times New Roman" w:hAnsi="Times New Roman" w:cs="Times New Roman"/>
        </w:rPr>
        <w:t xml:space="preserve"> </w:t>
      </w:r>
      <w:proofErr w:type="spellStart"/>
      <w:r w:rsidR="00234C2D" w:rsidRPr="00CE1A6C">
        <w:rPr>
          <w:rFonts w:ascii="Times New Roman" w:hAnsi="Times New Roman" w:cs="Times New Roman"/>
          <w:lang w:val="en-US"/>
        </w:rPr>
        <w:t>Psaroudas</w:t>
      </w:r>
      <w:proofErr w:type="spellEnd"/>
      <w:r w:rsidR="00234C2D" w:rsidRPr="00CE1A6C">
        <w:rPr>
          <w:rFonts w:ascii="Times New Roman" w:hAnsi="Times New Roman" w:cs="Times New Roman"/>
        </w:rPr>
        <w:t>,</w:t>
      </w:r>
      <w:r w:rsidR="00CB7005">
        <w:rPr>
          <w:rFonts w:ascii="Times New Roman" w:hAnsi="Times New Roman" w:cs="Times New Roman"/>
        </w:rPr>
        <w:t xml:space="preserve"> </w:t>
      </w:r>
      <w:proofErr w:type="spellStart"/>
      <w:r w:rsidR="00234C2D" w:rsidRPr="00CE1A6C">
        <w:rPr>
          <w:rFonts w:ascii="Times New Roman" w:hAnsi="Times New Roman" w:cs="Times New Roman"/>
          <w:lang w:val="en-US"/>
        </w:rPr>
        <w:t>Karamanlidis</w:t>
      </w:r>
      <w:proofErr w:type="spellEnd"/>
      <w:r w:rsidR="00234C2D" w:rsidRPr="00CE1A6C">
        <w:rPr>
          <w:rFonts w:ascii="Times New Roman" w:hAnsi="Times New Roman" w:cs="Times New Roman"/>
        </w:rPr>
        <w:t xml:space="preserve"> 2020). </w:t>
      </w:r>
      <w:r w:rsidR="00CE1A6C" w:rsidRPr="00CE1A6C">
        <w:rPr>
          <w:rFonts w:ascii="Times New Roman" w:hAnsi="Times New Roman" w:cs="Times New Roman"/>
        </w:rPr>
        <w:t xml:space="preserve">Ανθρωπογενείς </w:t>
      </w:r>
      <w:r w:rsidR="00DA4F7D" w:rsidRPr="00CE1A6C">
        <w:rPr>
          <w:rFonts w:ascii="Times New Roman" w:hAnsi="Times New Roman" w:cs="Times New Roman"/>
        </w:rPr>
        <w:t xml:space="preserve">παράγοντες </w:t>
      </w:r>
      <w:r w:rsidR="0070639A" w:rsidRPr="00CE1A6C">
        <w:rPr>
          <w:rFonts w:ascii="Times New Roman" w:hAnsi="Times New Roman" w:cs="Times New Roman"/>
        </w:rPr>
        <w:t>ωθούν τ</w:t>
      </w:r>
      <w:r w:rsidR="00CE1A6C">
        <w:rPr>
          <w:rFonts w:ascii="Times New Roman" w:hAnsi="Times New Roman" w:cs="Times New Roman"/>
        </w:rPr>
        <w:t>ο</w:t>
      </w:r>
      <w:r w:rsidR="0070639A" w:rsidRPr="00CE1A6C">
        <w:rPr>
          <w:rFonts w:ascii="Times New Roman" w:hAnsi="Times New Roman" w:cs="Times New Roman"/>
        </w:rPr>
        <w:t xml:space="preserve"> </w:t>
      </w:r>
      <w:r w:rsidR="00CE1A6C">
        <w:rPr>
          <w:rFonts w:ascii="Times New Roman" w:hAnsi="Times New Roman" w:cs="Times New Roman"/>
        </w:rPr>
        <w:t>ζώο</w:t>
      </w:r>
      <w:r w:rsidR="0070639A" w:rsidRPr="00CE1A6C">
        <w:rPr>
          <w:rFonts w:ascii="Times New Roman" w:hAnsi="Times New Roman" w:cs="Times New Roman"/>
        </w:rPr>
        <w:t xml:space="preserve"> κοντά σ</w:t>
      </w:r>
      <w:r w:rsidR="00116FB3" w:rsidRPr="00CE1A6C">
        <w:rPr>
          <w:rFonts w:ascii="Times New Roman" w:hAnsi="Times New Roman" w:cs="Times New Roman"/>
        </w:rPr>
        <w:t>ε</w:t>
      </w:r>
      <w:r w:rsidR="0070639A" w:rsidRPr="00CE1A6C">
        <w:rPr>
          <w:rFonts w:ascii="Times New Roman" w:hAnsi="Times New Roman" w:cs="Times New Roman"/>
        </w:rPr>
        <w:t xml:space="preserve"> οικισμούς, </w:t>
      </w:r>
      <w:r w:rsidR="005D221B" w:rsidRPr="00CE1A6C">
        <w:rPr>
          <w:rFonts w:ascii="Times New Roman" w:hAnsi="Times New Roman" w:cs="Times New Roman"/>
        </w:rPr>
        <w:t>ευνοώντας</w:t>
      </w:r>
      <w:r w:rsidR="0070639A" w:rsidRPr="00CE1A6C">
        <w:rPr>
          <w:rFonts w:ascii="Times New Roman" w:hAnsi="Times New Roman" w:cs="Times New Roman"/>
        </w:rPr>
        <w:t xml:space="preserve"> την κυκλοφορία παθογόνων μεταξύ άγ</w:t>
      </w:r>
      <w:r w:rsidR="005D221B" w:rsidRPr="00CE1A6C">
        <w:rPr>
          <w:rFonts w:ascii="Times New Roman" w:hAnsi="Times New Roman" w:cs="Times New Roman"/>
        </w:rPr>
        <w:t>ριας πανίδας</w:t>
      </w:r>
      <w:r w:rsidR="00624F35" w:rsidRPr="00CE1A6C">
        <w:rPr>
          <w:rFonts w:ascii="Times New Roman" w:hAnsi="Times New Roman" w:cs="Times New Roman"/>
        </w:rPr>
        <w:t>,</w:t>
      </w:r>
      <w:r w:rsidR="0070639A" w:rsidRPr="00CE1A6C">
        <w:rPr>
          <w:rFonts w:ascii="Times New Roman" w:hAnsi="Times New Roman" w:cs="Times New Roman"/>
        </w:rPr>
        <w:t xml:space="preserve"> οικόσιτων</w:t>
      </w:r>
      <w:r w:rsidR="0070639A" w:rsidRPr="0070639A">
        <w:rPr>
          <w:rFonts w:ascii="Times New Roman" w:hAnsi="Times New Roman" w:cs="Times New Roman"/>
        </w:rPr>
        <w:t xml:space="preserve"> ζώων και ανθρώπων</w:t>
      </w:r>
      <w:r w:rsidR="00347145">
        <w:rPr>
          <w:rFonts w:ascii="Times New Roman" w:hAnsi="Times New Roman" w:cs="Times New Roman"/>
        </w:rPr>
        <w:t xml:space="preserve"> </w:t>
      </w:r>
      <w:r w:rsidR="00347145" w:rsidRPr="00347145">
        <w:rPr>
          <w:rFonts w:ascii="Times New Roman" w:hAnsi="Times New Roman" w:cs="Times New Roman"/>
        </w:rPr>
        <w:t>(</w:t>
      </w:r>
      <w:proofErr w:type="spellStart"/>
      <w:r w:rsidR="00347145" w:rsidRPr="00347145">
        <w:rPr>
          <w:rFonts w:ascii="Times New Roman" w:hAnsi="Times New Roman" w:cs="Times New Roman"/>
        </w:rPr>
        <w:t>Daszak</w:t>
      </w:r>
      <w:proofErr w:type="spellEnd"/>
      <w:r w:rsidR="00347145" w:rsidRPr="00347145">
        <w:rPr>
          <w:rFonts w:ascii="Times New Roman" w:hAnsi="Times New Roman" w:cs="Times New Roman"/>
        </w:rPr>
        <w:t xml:space="preserve">, </w:t>
      </w:r>
      <w:proofErr w:type="spellStart"/>
      <w:r w:rsidR="00347145" w:rsidRPr="00347145">
        <w:rPr>
          <w:rFonts w:ascii="Times New Roman" w:hAnsi="Times New Roman" w:cs="Times New Roman"/>
        </w:rPr>
        <w:t>Cunningham</w:t>
      </w:r>
      <w:proofErr w:type="spellEnd"/>
      <w:r w:rsidR="00347145" w:rsidRPr="00347145">
        <w:rPr>
          <w:rFonts w:ascii="Times New Roman" w:hAnsi="Times New Roman" w:cs="Times New Roman"/>
        </w:rPr>
        <w:t>, Hyatt 2000).</w:t>
      </w:r>
      <w:r w:rsidR="00CE1A6C">
        <w:rPr>
          <w:rFonts w:ascii="Times New Roman" w:hAnsi="Times New Roman" w:cs="Times New Roman"/>
        </w:rPr>
        <w:t xml:space="preserve"> Ο</w:t>
      </w:r>
      <w:r w:rsidR="00CE1A6C" w:rsidRPr="00CE1A6C">
        <w:rPr>
          <w:rFonts w:ascii="Times New Roman" w:hAnsi="Times New Roman" w:cs="Times New Roman"/>
        </w:rPr>
        <w:t>ι παθογόνοι μικροοργανισμοί</w:t>
      </w:r>
      <w:r w:rsidR="00CE1A6C">
        <w:rPr>
          <w:rFonts w:ascii="Times New Roman" w:hAnsi="Times New Roman" w:cs="Times New Roman"/>
        </w:rPr>
        <w:t>,</w:t>
      </w:r>
      <w:r w:rsidR="00CE1A6C" w:rsidRPr="00CE1A6C">
        <w:rPr>
          <w:rFonts w:ascii="Times New Roman" w:hAnsi="Times New Roman" w:cs="Times New Roman"/>
        </w:rPr>
        <w:t xml:space="preserve"> </w:t>
      </w:r>
      <w:r w:rsidR="00CE1A6C">
        <w:rPr>
          <w:rFonts w:ascii="Times New Roman" w:hAnsi="Times New Roman" w:cs="Times New Roman"/>
        </w:rPr>
        <w:t>όπως</w:t>
      </w:r>
      <w:r w:rsidR="00CE1A6C" w:rsidRPr="00CE1A6C">
        <w:rPr>
          <w:rFonts w:ascii="Times New Roman" w:hAnsi="Times New Roman" w:cs="Times New Roman"/>
        </w:rPr>
        <w:t xml:space="preserve"> τα παράσιτα</w:t>
      </w:r>
      <w:r w:rsidR="00CE1A6C">
        <w:rPr>
          <w:rFonts w:ascii="Times New Roman" w:hAnsi="Times New Roman" w:cs="Times New Roman"/>
        </w:rPr>
        <w:t>,</w:t>
      </w:r>
      <w:r w:rsidR="00CE1A6C" w:rsidRPr="00CE1A6C">
        <w:rPr>
          <w:rFonts w:ascii="Times New Roman" w:hAnsi="Times New Roman" w:cs="Times New Roman"/>
        </w:rPr>
        <w:t xml:space="preserve"> </w:t>
      </w:r>
      <w:r w:rsidR="00CE1A6C" w:rsidRPr="00CE1A6C">
        <w:rPr>
          <w:rFonts w:ascii="Times New Roman" w:hAnsi="Times New Roman" w:cs="Times New Roman"/>
        </w:rPr>
        <w:lastRenderedPageBreak/>
        <w:t>θεωρούνται σημαντική απειλή για απομονωμένους πληθυσμούς ζώων (</w:t>
      </w:r>
      <w:proofErr w:type="spellStart"/>
      <w:r w:rsidR="00CE1A6C" w:rsidRPr="00CE1A6C">
        <w:rPr>
          <w:rFonts w:ascii="Times New Roman" w:hAnsi="Times New Roman" w:cs="Times New Roman"/>
        </w:rPr>
        <w:t>Thompson</w:t>
      </w:r>
      <w:proofErr w:type="spellEnd"/>
      <w:r w:rsidR="00CE1A6C" w:rsidRPr="00CE1A6C">
        <w:rPr>
          <w:rFonts w:ascii="Times New Roman" w:hAnsi="Times New Roman" w:cs="Times New Roman"/>
        </w:rPr>
        <w:t xml:space="preserve">, </w:t>
      </w:r>
      <w:proofErr w:type="spellStart"/>
      <w:r w:rsidR="00CE1A6C" w:rsidRPr="00CE1A6C">
        <w:rPr>
          <w:rFonts w:ascii="Times New Roman" w:hAnsi="Times New Roman" w:cs="Times New Roman"/>
        </w:rPr>
        <w:t>Lymbery</w:t>
      </w:r>
      <w:proofErr w:type="spellEnd"/>
      <w:r w:rsidR="00CE1A6C" w:rsidRPr="00CE1A6C">
        <w:rPr>
          <w:rFonts w:ascii="Times New Roman" w:hAnsi="Times New Roman" w:cs="Times New Roman"/>
        </w:rPr>
        <w:t xml:space="preserve">, </w:t>
      </w:r>
      <w:proofErr w:type="spellStart"/>
      <w:r w:rsidR="00CE1A6C" w:rsidRPr="00CE1A6C">
        <w:rPr>
          <w:rFonts w:ascii="Times New Roman" w:hAnsi="Times New Roman" w:cs="Times New Roman"/>
        </w:rPr>
        <w:t>Smith</w:t>
      </w:r>
      <w:proofErr w:type="spellEnd"/>
      <w:r w:rsidR="00CE1A6C" w:rsidRPr="00CE1A6C">
        <w:rPr>
          <w:rFonts w:ascii="Times New Roman" w:hAnsi="Times New Roman" w:cs="Times New Roman"/>
        </w:rPr>
        <w:t xml:space="preserve"> 2010).</w:t>
      </w:r>
      <w:r w:rsidR="00347145" w:rsidRPr="00347145">
        <w:rPr>
          <w:rFonts w:ascii="Times New Roman" w:hAnsi="Times New Roman" w:cs="Times New Roman"/>
        </w:rPr>
        <w:t xml:space="preserve"> Στόχος της παρούσας μελέτης ήταν </w:t>
      </w:r>
      <w:r>
        <w:rPr>
          <w:rFonts w:ascii="Times New Roman" w:hAnsi="Times New Roman" w:cs="Times New Roman"/>
        </w:rPr>
        <w:t>η</w:t>
      </w:r>
      <w:r w:rsidRPr="00347145">
        <w:rPr>
          <w:rFonts w:ascii="Times New Roman" w:hAnsi="Times New Roman" w:cs="Times New Roman"/>
        </w:rPr>
        <w:t xml:space="preserve"> </w:t>
      </w:r>
      <w:r w:rsidR="00347145" w:rsidRPr="00347145">
        <w:rPr>
          <w:rFonts w:ascii="Times New Roman" w:hAnsi="Times New Roman" w:cs="Times New Roman"/>
        </w:rPr>
        <w:t>διερε</w:t>
      </w:r>
      <w:r>
        <w:rPr>
          <w:rFonts w:ascii="Times New Roman" w:hAnsi="Times New Roman" w:cs="Times New Roman"/>
        </w:rPr>
        <w:t>ύ</w:t>
      </w:r>
      <w:r w:rsidR="00347145" w:rsidRPr="00347145">
        <w:rPr>
          <w:rFonts w:ascii="Times New Roman" w:hAnsi="Times New Roman" w:cs="Times New Roman"/>
        </w:rPr>
        <w:t>ν</w:t>
      </w:r>
      <w:r>
        <w:rPr>
          <w:rFonts w:ascii="Times New Roman" w:hAnsi="Times New Roman" w:cs="Times New Roman"/>
        </w:rPr>
        <w:t>η</w:t>
      </w:r>
      <w:r w:rsidR="00347145" w:rsidRPr="00347145">
        <w:rPr>
          <w:rFonts w:ascii="Times New Roman" w:hAnsi="Times New Roman" w:cs="Times New Roman"/>
        </w:rPr>
        <w:t>σ</w:t>
      </w:r>
      <w:r>
        <w:rPr>
          <w:rFonts w:ascii="Times New Roman" w:hAnsi="Times New Roman" w:cs="Times New Roman"/>
        </w:rPr>
        <w:t>η</w:t>
      </w:r>
      <w:r w:rsidR="00347145" w:rsidRPr="00347145">
        <w:rPr>
          <w:rFonts w:ascii="Times New Roman" w:hAnsi="Times New Roman" w:cs="Times New Roman"/>
        </w:rPr>
        <w:t xml:space="preserve">, </w:t>
      </w:r>
      <w:r w:rsidR="00624F35">
        <w:rPr>
          <w:rFonts w:ascii="Times New Roman" w:hAnsi="Times New Roman" w:cs="Times New Roman"/>
        </w:rPr>
        <w:t>τ</w:t>
      </w:r>
      <w:r>
        <w:rPr>
          <w:rFonts w:ascii="Times New Roman" w:hAnsi="Times New Roman" w:cs="Times New Roman"/>
        </w:rPr>
        <w:t>ων</w:t>
      </w:r>
      <w:r w:rsidR="00624F35">
        <w:rPr>
          <w:rFonts w:ascii="Times New Roman" w:hAnsi="Times New Roman" w:cs="Times New Roman"/>
        </w:rPr>
        <w:t xml:space="preserve"> </w:t>
      </w:r>
      <w:r>
        <w:rPr>
          <w:rFonts w:ascii="Times New Roman" w:hAnsi="Times New Roman" w:cs="Times New Roman"/>
        </w:rPr>
        <w:t xml:space="preserve">ειδών </w:t>
      </w:r>
      <w:r w:rsidR="00624F35">
        <w:rPr>
          <w:rFonts w:ascii="Times New Roman" w:hAnsi="Times New Roman" w:cs="Times New Roman"/>
        </w:rPr>
        <w:t>και τη</w:t>
      </w:r>
      <w:r>
        <w:rPr>
          <w:rFonts w:ascii="Times New Roman" w:hAnsi="Times New Roman" w:cs="Times New Roman"/>
        </w:rPr>
        <w:t>ς</w:t>
      </w:r>
      <w:r w:rsidR="00624F35">
        <w:rPr>
          <w:rFonts w:ascii="Times New Roman" w:hAnsi="Times New Roman" w:cs="Times New Roman"/>
        </w:rPr>
        <w:t xml:space="preserve"> συχνότητα</w:t>
      </w:r>
      <w:r>
        <w:rPr>
          <w:rFonts w:ascii="Times New Roman" w:hAnsi="Times New Roman" w:cs="Times New Roman"/>
        </w:rPr>
        <w:t>ς</w:t>
      </w:r>
      <w:r w:rsidR="00624F35">
        <w:rPr>
          <w:rFonts w:ascii="Times New Roman" w:hAnsi="Times New Roman" w:cs="Times New Roman"/>
        </w:rPr>
        <w:t xml:space="preserve"> των </w:t>
      </w:r>
      <w:proofErr w:type="spellStart"/>
      <w:r w:rsidR="00624F35">
        <w:rPr>
          <w:rFonts w:ascii="Times New Roman" w:hAnsi="Times New Roman" w:cs="Times New Roman"/>
        </w:rPr>
        <w:t>ενδοπαρασίτων</w:t>
      </w:r>
      <w:proofErr w:type="spellEnd"/>
      <w:r w:rsidR="00347145" w:rsidRPr="00347145">
        <w:rPr>
          <w:rFonts w:ascii="Times New Roman" w:hAnsi="Times New Roman" w:cs="Times New Roman"/>
        </w:rPr>
        <w:t xml:space="preserve"> της καφέ αρκούδας στην Ελλάδα και </w:t>
      </w:r>
      <w:r>
        <w:rPr>
          <w:rFonts w:ascii="Times New Roman" w:hAnsi="Times New Roman" w:cs="Times New Roman"/>
        </w:rPr>
        <w:t>η ανάλυση</w:t>
      </w:r>
      <w:r w:rsidR="00347145" w:rsidRPr="00347145">
        <w:rPr>
          <w:rFonts w:ascii="Times New Roman" w:hAnsi="Times New Roman" w:cs="Times New Roman"/>
        </w:rPr>
        <w:t xml:space="preserve"> </w:t>
      </w:r>
      <w:proofErr w:type="spellStart"/>
      <w:r w:rsidR="00347145" w:rsidRPr="00347145">
        <w:rPr>
          <w:rFonts w:ascii="Times New Roman" w:hAnsi="Times New Roman" w:cs="Times New Roman"/>
        </w:rPr>
        <w:t>τ</w:t>
      </w:r>
      <w:r>
        <w:rPr>
          <w:rFonts w:ascii="Times New Roman" w:hAnsi="Times New Roman" w:cs="Times New Roman"/>
        </w:rPr>
        <w:t>ων</w:t>
      </w:r>
      <w:r w:rsidR="00577710">
        <w:rPr>
          <w:rFonts w:ascii="Times New Roman" w:hAnsi="Times New Roman" w:cs="Times New Roman"/>
        </w:rPr>
        <w:t>χωροχρονικ</w:t>
      </w:r>
      <w:r>
        <w:rPr>
          <w:rFonts w:ascii="Times New Roman" w:hAnsi="Times New Roman" w:cs="Times New Roman"/>
        </w:rPr>
        <w:t>ών</w:t>
      </w:r>
      <w:proofErr w:type="spellEnd"/>
      <w:r w:rsidR="00577710">
        <w:rPr>
          <w:rFonts w:ascii="Times New Roman" w:hAnsi="Times New Roman" w:cs="Times New Roman"/>
        </w:rPr>
        <w:t xml:space="preserve"> πρ</w:t>
      </w:r>
      <w:r>
        <w:rPr>
          <w:rFonts w:ascii="Times New Roman" w:hAnsi="Times New Roman" w:cs="Times New Roman"/>
        </w:rPr>
        <w:t>ο</w:t>
      </w:r>
      <w:r w:rsidR="00577710">
        <w:rPr>
          <w:rFonts w:ascii="Times New Roman" w:hAnsi="Times New Roman" w:cs="Times New Roman"/>
        </w:rPr>
        <w:t>τ</w:t>
      </w:r>
      <w:r>
        <w:rPr>
          <w:rFonts w:ascii="Times New Roman" w:hAnsi="Times New Roman" w:cs="Times New Roman"/>
        </w:rPr>
        <w:t>ύ</w:t>
      </w:r>
      <w:r w:rsidR="00577710">
        <w:rPr>
          <w:rFonts w:ascii="Times New Roman" w:hAnsi="Times New Roman" w:cs="Times New Roman"/>
        </w:rPr>
        <w:t>π</w:t>
      </w:r>
      <w:r>
        <w:rPr>
          <w:rFonts w:ascii="Times New Roman" w:hAnsi="Times New Roman" w:cs="Times New Roman"/>
        </w:rPr>
        <w:t>ων</w:t>
      </w:r>
      <w:r w:rsidR="00577710">
        <w:rPr>
          <w:rFonts w:ascii="Times New Roman" w:hAnsi="Times New Roman" w:cs="Times New Roman"/>
        </w:rPr>
        <w:t xml:space="preserve"> </w:t>
      </w:r>
      <w:r w:rsidR="00347145" w:rsidRPr="00347145">
        <w:rPr>
          <w:rFonts w:ascii="Times New Roman" w:hAnsi="Times New Roman" w:cs="Times New Roman"/>
        </w:rPr>
        <w:t>του παρασιτισμού</w:t>
      </w:r>
      <w:r w:rsidR="00347145">
        <w:rPr>
          <w:rFonts w:ascii="Times New Roman" w:hAnsi="Times New Roman" w:cs="Times New Roman"/>
        </w:rPr>
        <w:t>.</w:t>
      </w:r>
    </w:p>
    <w:p w14:paraId="705B565C" w14:textId="77777777" w:rsidR="00347145" w:rsidRDefault="00347145" w:rsidP="00577710">
      <w:pPr>
        <w:spacing w:after="0"/>
        <w:jc w:val="both"/>
        <w:rPr>
          <w:rFonts w:ascii="Times New Roman" w:hAnsi="Times New Roman" w:cs="Times New Roman"/>
        </w:rPr>
      </w:pPr>
    </w:p>
    <w:p w14:paraId="3E323390" w14:textId="6AAC5484" w:rsidR="00347145" w:rsidRPr="00F837CD" w:rsidRDefault="00347145" w:rsidP="00577710">
      <w:pPr>
        <w:spacing w:after="0"/>
        <w:jc w:val="both"/>
        <w:rPr>
          <w:rFonts w:ascii="Times New Roman" w:hAnsi="Times New Roman" w:cs="Times New Roman"/>
          <w:b/>
          <w:bCs/>
        </w:rPr>
      </w:pPr>
      <w:r w:rsidRPr="00347145">
        <w:rPr>
          <w:rFonts w:ascii="Times New Roman" w:hAnsi="Times New Roman" w:cs="Times New Roman"/>
          <w:b/>
          <w:bCs/>
        </w:rPr>
        <w:t>Μέθοδοι</w:t>
      </w:r>
    </w:p>
    <w:p w14:paraId="1FFC110F" w14:textId="77777777" w:rsidR="00577710" w:rsidRPr="00F837CD" w:rsidRDefault="00577710" w:rsidP="00577710">
      <w:pPr>
        <w:spacing w:after="0"/>
        <w:jc w:val="both"/>
        <w:rPr>
          <w:rFonts w:ascii="Times New Roman" w:hAnsi="Times New Roman" w:cs="Times New Roman"/>
          <w:b/>
          <w:bCs/>
        </w:rPr>
      </w:pPr>
    </w:p>
    <w:p w14:paraId="4D17EE2C" w14:textId="694E1EDD" w:rsidR="00347145" w:rsidRPr="0033092C" w:rsidRDefault="00347145" w:rsidP="00577710">
      <w:pPr>
        <w:spacing w:after="0"/>
        <w:jc w:val="both"/>
        <w:rPr>
          <w:rFonts w:ascii="Times New Roman" w:hAnsi="Times New Roman" w:cs="Times New Roman"/>
          <w:i/>
          <w:iCs/>
        </w:rPr>
      </w:pPr>
      <w:r w:rsidRPr="0033092C">
        <w:rPr>
          <w:rFonts w:ascii="Times New Roman" w:hAnsi="Times New Roman" w:cs="Times New Roman"/>
          <w:i/>
          <w:iCs/>
        </w:rPr>
        <w:t>Δειγματοληψία</w:t>
      </w:r>
    </w:p>
    <w:p w14:paraId="2F0F2AAE" w14:textId="5C0317F4" w:rsidR="0033092C" w:rsidRDefault="0033092C" w:rsidP="00577710">
      <w:pPr>
        <w:spacing w:after="0"/>
        <w:jc w:val="both"/>
        <w:rPr>
          <w:rFonts w:ascii="Times New Roman" w:hAnsi="Times New Roman" w:cs="Times New Roman"/>
        </w:rPr>
      </w:pPr>
      <w:r>
        <w:rPr>
          <w:rFonts w:ascii="Times New Roman" w:hAnsi="Times New Roman" w:cs="Times New Roman"/>
        </w:rPr>
        <w:t>Η δειγματοληψία επικεντρώθηκε σ</w:t>
      </w:r>
      <w:r w:rsidRPr="0033092C">
        <w:rPr>
          <w:rFonts w:ascii="Times New Roman" w:hAnsi="Times New Roman" w:cs="Times New Roman"/>
        </w:rPr>
        <w:t>τη</w:t>
      </w:r>
      <w:r w:rsidR="004C4DC3">
        <w:rPr>
          <w:rFonts w:ascii="Times New Roman" w:hAnsi="Times New Roman" w:cs="Times New Roman"/>
        </w:rPr>
        <w:t>ν</w:t>
      </w:r>
      <w:r>
        <w:rPr>
          <w:rFonts w:ascii="Times New Roman" w:hAnsi="Times New Roman" w:cs="Times New Roman"/>
        </w:rPr>
        <w:t xml:space="preserve"> </w:t>
      </w:r>
      <w:r w:rsidRPr="0033092C">
        <w:rPr>
          <w:rFonts w:ascii="Times New Roman" w:hAnsi="Times New Roman" w:cs="Times New Roman"/>
        </w:rPr>
        <w:t>Δυτική Μακεδονία και Βόρεια Πίνδο</w:t>
      </w:r>
      <w:r>
        <w:rPr>
          <w:rFonts w:ascii="Times New Roman" w:hAnsi="Times New Roman" w:cs="Times New Roman"/>
        </w:rPr>
        <w:t xml:space="preserve"> </w:t>
      </w:r>
      <w:r w:rsidRPr="0033092C">
        <w:rPr>
          <w:rFonts w:ascii="Times New Roman" w:hAnsi="Times New Roman" w:cs="Times New Roman"/>
        </w:rPr>
        <w:t>σε μηνιαία–διμηνιαία βάση κατά τα έτη 2020–2022 και 2024</w:t>
      </w:r>
      <w:r w:rsidR="00DA4F7D">
        <w:rPr>
          <w:rFonts w:ascii="Times New Roman" w:hAnsi="Times New Roman" w:cs="Times New Roman"/>
        </w:rPr>
        <w:t xml:space="preserve">. </w:t>
      </w:r>
      <w:r w:rsidR="00624F35">
        <w:rPr>
          <w:rFonts w:ascii="Times New Roman" w:hAnsi="Times New Roman" w:cs="Times New Roman"/>
        </w:rPr>
        <w:t xml:space="preserve">Επιπλέον </w:t>
      </w:r>
      <w:r>
        <w:rPr>
          <w:rFonts w:ascii="Times New Roman" w:hAnsi="Times New Roman" w:cs="Times New Roman"/>
        </w:rPr>
        <w:t xml:space="preserve">δείγματα συλλέχθηκαν </w:t>
      </w:r>
      <w:r w:rsidR="002839D8">
        <w:rPr>
          <w:rFonts w:ascii="Times New Roman" w:hAnsi="Times New Roman" w:cs="Times New Roman"/>
        </w:rPr>
        <w:t xml:space="preserve">περιστασιακά </w:t>
      </w:r>
      <w:r>
        <w:rPr>
          <w:rFonts w:ascii="Times New Roman" w:hAnsi="Times New Roman" w:cs="Times New Roman"/>
        </w:rPr>
        <w:t>από εξωτερικούς συνεργάτες (</w:t>
      </w:r>
      <w:r w:rsidR="004C4DC3">
        <w:rPr>
          <w:rFonts w:ascii="Times New Roman" w:hAnsi="Times New Roman" w:cs="Times New Roman"/>
        </w:rPr>
        <w:t>Φορείς διαχείρισης</w:t>
      </w:r>
      <w:r>
        <w:rPr>
          <w:rFonts w:ascii="Times New Roman" w:hAnsi="Times New Roman" w:cs="Times New Roman"/>
        </w:rPr>
        <w:t>, Αρκτούρος, Καλλιστώ).</w:t>
      </w:r>
    </w:p>
    <w:p w14:paraId="01C22562" w14:textId="77777777" w:rsidR="00601964" w:rsidRDefault="00601964" w:rsidP="00577710">
      <w:pPr>
        <w:spacing w:after="0"/>
        <w:jc w:val="both"/>
        <w:rPr>
          <w:rFonts w:ascii="Times New Roman" w:hAnsi="Times New Roman" w:cs="Times New Roman"/>
        </w:rPr>
      </w:pPr>
    </w:p>
    <w:p w14:paraId="1EDF1275" w14:textId="712F0085" w:rsidR="0033092C" w:rsidRDefault="0033092C" w:rsidP="00577710">
      <w:pPr>
        <w:spacing w:after="0"/>
        <w:rPr>
          <w:rFonts w:ascii="Times New Roman" w:hAnsi="Times New Roman" w:cs="Times New Roman"/>
          <w:i/>
          <w:iCs/>
        </w:rPr>
      </w:pPr>
      <w:proofErr w:type="spellStart"/>
      <w:r w:rsidRPr="0033092C">
        <w:rPr>
          <w:rFonts w:ascii="Times New Roman" w:hAnsi="Times New Roman" w:cs="Times New Roman"/>
          <w:i/>
          <w:iCs/>
        </w:rPr>
        <w:t>Παρασιτολογικές</w:t>
      </w:r>
      <w:proofErr w:type="spellEnd"/>
      <w:r w:rsidRPr="0033092C">
        <w:rPr>
          <w:rFonts w:ascii="Times New Roman" w:hAnsi="Times New Roman" w:cs="Times New Roman"/>
          <w:i/>
          <w:iCs/>
        </w:rPr>
        <w:t xml:space="preserve"> εξετάσεις </w:t>
      </w:r>
    </w:p>
    <w:p w14:paraId="6A9A12C1" w14:textId="5D373503" w:rsidR="0033092C" w:rsidRPr="008B57E2" w:rsidRDefault="004C4DC3" w:rsidP="00577710">
      <w:pPr>
        <w:spacing w:after="0"/>
        <w:jc w:val="both"/>
        <w:rPr>
          <w:rFonts w:ascii="Times New Roman" w:hAnsi="Times New Roman" w:cs="Times New Roman"/>
        </w:rPr>
      </w:pPr>
      <w:r>
        <w:rPr>
          <w:rFonts w:ascii="Times New Roman" w:hAnsi="Times New Roman" w:cs="Times New Roman"/>
        </w:rPr>
        <w:t>Τα δείγματα</w:t>
      </w:r>
      <w:r w:rsidR="0033092C" w:rsidRPr="0033092C">
        <w:rPr>
          <w:rFonts w:ascii="Times New Roman" w:hAnsi="Times New Roman" w:cs="Times New Roman"/>
        </w:rPr>
        <w:t xml:space="preserve"> </w:t>
      </w:r>
      <w:r w:rsidRPr="0033092C">
        <w:rPr>
          <w:rFonts w:ascii="Times New Roman" w:hAnsi="Times New Roman" w:cs="Times New Roman"/>
        </w:rPr>
        <w:t xml:space="preserve">εξετάστηκαν </w:t>
      </w:r>
      <w:r w:rsidR="0033092C" w:rsidRPr="0033092C">
        <w:rPr>
          <w:rFonts w:ascii="Times New Roman" w:hAnsi="Times New Roman" w:cs="Times New Roman"/>
        </w:rPr>
        <w:t>στο Εργαστήριο Παρασιτολογίας</w:t>
      </w:r>
      <w:r>
        <w:rPr>
          <w:rFonts w:ascii="Times New Roman" w:hAnsi="Times New Roman" w:cs="Times New Roman"/>
        </w:rPr>
        <w:t xml:space="preserve"> </w:t>
      </w:r>
      <w:r w:rsidR="00151096">
        <w:rPr>
          <w:rFonts w:ascii="Times New Roman" w:hAnsi="Times New Roman" w:cs="Times New Roman"/>
        </w:rPr>
        <w:t>και Παρασιτικών Νοσημάτων του Τμήματος Κ</w:t>
      </w:r>
      <w:r>
        <w:rPr>
          <w:rFonts w:ascii="Times New Roman" w:hAnsi="Times New Roman" w:cs="Times New Roman"/>
        </w:rPr>
        <w:t>τηνιατρικής του ΑΠΘ</w:t>
      </w:r>
      <w:r w:rsidR="0033092C" w:rsidRPr="0033092C">
        <w:rPr>
          <w:rFonts w:ascii="Times New Roman" w:hAnsi="Times New Roman" w:cs="Times New Roman"/>
        </w:rPr>
        <w:t>, εντός 3–7 ημερών</w:t>
      </w:r>
      <w:r w:rsidR="002839D8">
        <w:rPr>
          <w:rFonts w:ascii="Times New Roman" w:hAnsi="Times New Roman" w:cs="Times New Roman"/>
        </w:rPr>
        <w:t xml:space="preserve"> </w:t>
      </w:r>
      <w:r w:rsidR="00151096">
        <w:rPr>
          <w:rFonts w:ascii="Times New Roman" w:hAnsi="Times New Roman" w:cs="Times New Roman"/>
        </w:rPr>
        <w:t>από</w:t>
      </w:r>
      <w:r w:rsidR="002839D8">
        <w:rPr>
          <w:rFonts w:ascii="Times New Roman" w:hAnsi="Times New Roman" w:cs="Times New Roman"/>
        </w:rPr>
        <w:t xml:space="preserve"> τη συλλογή</w:t>
      </w:r>
      <w:r w:rsidR="0033092C" w:rsidRPr="0033092C">
        <w:rPr>
          <w:rFonts w:ascii="Times New Roman" w:hAnsi="Times New Roman" w:cs="Times New Roman"/>
        </w:rPr>
        <w:t xml:space="preserve"> με δύο μεθόδους:</w:t>
      </w:r>
      <w:r w:rsidR="0033092C">
        <w:rPr>
          <w:rFonts w:ascii="Times New Roman" w:hAnsi="Times New Roman" w:cs="Times New Roman"/>
        </w:rPr>
        <w:t xml:space="preserve"> </w:t>
      </w:r>
      <w:r w:rsidR="0033092C" w:rsidRPr="0033092C">
        <w:rPr>
          <w:rFonts w:ascii="Times New Roman" w:hAnsi="Times New Roman" w:cs="Times New Roman"/>
        </w:rPr>
        <w:t xml:space="preserve">επίπλευση </w:t>
      </w:r>
      <w:r w:rsidR="000F242B">
        <w:rPr>
          <w:rFonts w:ascii="Times New Roman" w:hAnsi="Times New Roman" w:cs="Times New Roman"/>
        </w:rPr>
        <w:t xml:space="preserve">με </w:t>
      </w:r>
      <w:proofErr w:type="spellStart"/>
      <w:r w:rsidR="0033092C" w:rsidRPr="0033092C">
        <w:rPr>
          <w:rFonts w:ascii="Times New Roman" w:hAnsi="Times New Roman" w:cs="Times New Roman"/>
        </w:rPr>
        <w:t>ZnSO</w:t>
      </w:r>
      <w:proofErr w:type="spellEnd"/>
      <w:r w:rsidR="0033092C" w:rsidRPr="0033092C">
        <w:rPr>
          <w:rFonts w:ascii="Times New Roman" w:hAnsi="Times New Roman" w:cs="Times New Roman"/>
        </w:rPr>
        <w:t xml:space="preserve">₄ και καθίζηση </w:t>
      </w:r>
      <w:proofErr w:type="spellStart"/>
      <w:r w:rsidR="0033092C" w:rsidRPr="0033092C">
        <w:rPr>
          <w:rFonts w:ascii="Times New Roman" w:hAnsi="Times New Roman" w:cs="Times New Roman"/>
        </w:rPr>
        <w:t>Telemann</w:t>
      </w:r>
      <w:proofErr w:type="spellEnd"/>
      <w:r w:rsidR="0033092C" w:rsidRPr="0033092C">
        <w:rPr>
          <w:rFonts w:ascii="Times New Roman" w:hAnsi="Times New Roman" w:cs="Times New Roman"/>
        </w:rPr>
        <w:t xml:space="preserve"> </w:t>
      </w:r>
      <w:r w:rsidR="005B64A3" w:rsidRPr="005B64A3">
        <w:rPr>
          <w:rFonts w:ascii="Times New Roman" w:hAnsi="Times New Roman" w:cs="Times New Roman"/>
        </w:rPr>
        <w:t>(</w:t>
      </w:r>
      <w:proofErr w:type="spellStart"/>
      <w:r w:rsidR="005B64A3" w:rsidRPr="005B64A3">
        <w:rPr>
          <w:rFonts w:ascii="Times New Roman" w:hAnsi="Times New Roman" w:cs="Times New Roman"/>
        </w:rPr>
        <w:t>Faust</w:t>
      </w:r>
      <w:proofErr w:type="spellEnd"/>
      <w:r w:rsidR="005B64A3" w:rsidRPr="005B64A3">
        <w:rPr>
          <w:rFonts w:ascii="Times New Roman" w:hAnsi="Times New Roman" w:cs="Times New Roman"/>
        </w:rPr>
        <w:t xml:space="preserve"> et </w:t>
      </w:r>
      <w:proofErr w:type="spellStart"/>
      <w:r w:rsidR="005B64A3" w:rsidRPr="005B64A3">
        <w:rPr>
          <w:rFonts w:ascii="Times New Roman" w:hAnsi="Times New Roman" w:cs="Times New Roman"/>
        </w:rPr>
        <w:t>al</w:t>
      </w:r>
      <w:proofErr w:type="spellEnd"/>
      <w:r w:rsidR="005B64A3" w:rsidRPr="005B64A3">
        <w:rPr>
          <w:rFonts w:ascii="Times New Roman" w:hAnsi="Times New Roman" w:cs="Times New Roman"/>
        </w:rPr>
        <w:t xml:space="preserve">. 1938; </w:t>
      </w:r>
      <w:proofErr w:type="spellStart"/>
      <w:r w:rsidR="005B64A3" w:rsidRPr="005B64A3">
        <w:rPr>
          <w:rFonts w:ascii="Times New Roman" w:hAnsi="Times New Roman" w:cs="Times New Roman"/>
        </w:rPr>
        <w:t>Thienpont</w:t>
      </w:r>
      <w:proofErr w:type="spellEnd"/>
      <w:r w:rsidR="005B64A3" w:rsidRPr="005B64A3">
        <w:rPr>
          <w:rFonts w:ascii="Times New Roman" w:hAnsi="Times New Roman" w:cs="Times New Roman"/>
        </w:rPr>
        <w:t xml:space="preserve">, </w:t>
      </w:r>
      <w:proofErr w:type="spellStart"/>
      <w:r w:rsidR="005B64A3" w:rsidRPr="005B64A3">
        <w:rPr>
          <w:rFonts w:ascii="Times New Roman" w:hAnsi="Times New Roman" w:cs="Times New Roman"/>
        </w:rPr>
        <w:t>Rochette</w:t>
      </w:r>
      <w:proofErr w:type="spellEnd"/>
      <w:r w:rsidR="005B64A3" w:rsidRPr="005B64A3">
        <w:rPr>
          <w:rFonts w:ascii="Times New Roman" w:hAnsi="Times New Roman" w:cs="Times New Roman"/>
        </w:rPr>
        <w:t xml:space="preserve">, </w:t>
      </w:r>
      <w:proofErr w:type="spellStart"/>
      <w:r w:rsidR="005B64A3" w:rsidRPr="005B64A3">
        <w:rPr>
          <w:rFonts w:ascii="Times New Roman" w:hAnsi="Times New Roman" w:cs="Times New Roman"/>
        </w:rPr>
        <w:t>Vanparijs</w:t>
      </w:r>
      <w:proofErr w:type="spellEnd"/>
      <w:r w:rsidR="005B64A3" w:rsidRPr="005B64A3">
        <w:rPr>
          <w:rFonts w:ascii="Times New Roman" w:hAnsi="Times New Roman" w:cs="Times New Roman"/>
        </w:rPr>
        <w:t xml:space="preserve"> 1986)</w:t>
      </w:r>
      <w:r w:rsidR="000F242B">
        <w:rPr>
          <w:rFonts w:ascii="Times New Roman" w:hAnsi="Times New Roman" w:cs="Times New Roman"/>
        </w:rPr>
        <w:t>.</w:t>
      </w:r>
      <w:r w:rsidR="005B64A3">
        <w:rPr>
          <w:rFonts w:ascii="Times New Roman" w:hAnsi="Times New Roman" w:cs="Times New Roman"/>
        </w:rPr>
        <w:t xml:space="preserve"> </w:t>
      </w:r>
      <w:r>
        <w:rPr>
          <w:rFonts w:ascii="Times New Roman" w:hAnsi="Times New Roman" w:cs="Times New Roman"/>
        </w:rPr>
        <w:t>Υποσύνολο δειγμάτων</w:t>
      </w:r>
      <w:r w:rsidR="0033092C" w:rsidRPr="0033092C">
        <w:rPr>
          <w:rFonts w:ascii="Times New Roman" w:hAnsi="Times New Roman" w:cs="Times New Roman"/>
        </w:rPr>
        <w:t xml:space="preserve"> εξετάστηκ</w:t>
      </w:r>
      <w:r>
        <w:rPr>
          <w:rFonts w:ascii="Times New Roman" w:hAnsi="Times New Roman" w:cs="Times New Roman"/>
        </w:rPr>
        <w:t>ε</w:t>
      </w:r>
      <w:r w:rsidR="0033092C" w:rsidRPr="0033092C">
        <w:rPr>
          <w:rFonts w:ascii="Times New Roman" w:hAnsi="Times New Roman" w:cs="Times New Roman"/>
        </w:rPr>
        <w:t xml:space="preserve"> επίσης με τη μέθοδο </w:t>
      </w:r>
      <w:proofErr w:type="spellStart"/>
      <w:r w:rsidR="0033092C" w:rsidRPr="0033092C">
        <w:rPr>
          <w:rFonts w:ascii="Times New Roman" w:hAnsi="Times New Roman" w:cs="Times New Roman"/>
        </w:rPr>
        <w:t>Baermann</w:t>
      </w:r>
      <w:proofErr w:type="spellEnd"/>
      <w:r w:rsidR="0033092C" w:rsidRPr="0033092C">
        <w:rPr>
          <w:rFonts w:ascii="Times New Roman" w:hAnsi="Times New Roman" w:cs="Times New Roman"/>
        </w:rPr>
        <w:t xml:space="preserve"> </w:t>
      </w:r>
      <w:r w:rsidR="008B57E2">
        <w:rPr>
          <w:rFonts w:ascii="Times New Roman" w:hAnsi="Times New Roman" w:cs="Times New Roman"/>
          <w:kern w:val="0"/>
        </w:rPr>
        <w:t>(</w:t>
      </w:r>
      <w:proofErr w:type="spellStart"/>
      <w:r w:rsidR="008B57E2" w:rsidRPr="008B57E2">
        <w:rPr>
          <w:rFonts w:ascii="Times New Roman" w:hAnsi="Times New Roman" w:cs="Times New Roman"/>
          <w:kern w:val="0"/>
        </w:rPr>
        <w:t>Taylor</w:t>
      </w:r>
      <w:proofErr w:type="spellEnd"/>
      <w:r w:rsidR="008B57E2" w:rsidRPr="008B57E2">
        <w:rPr>
          <w:rFonts w:ascii="Times New Roman" w:hAnsi="Times New Roman" w:cs="Times New Roman"/>
          <w:kern w:val="0"/>
        </w:rPr>
        <w:t xml:space="preserve">, </w:t>
      </w:r>
      <w:proofErr w:type="spellStart"/>
      <w:r w:rsidR="008B57E2" w:rsidRPr="008B57E2">
        <w:rPr>
          <w:rFonts w:ascii="Times New Roman" w:hAnsi="Times New Roman" w:cs="Times New Roman"/>
          <w:kern w:val="0"/>
        </w:rPr>
        <w:t>Coop</w:t>
      </w:r>
      <w:proofErr w:type="spellEnd"/>
      <w:r w:rsidR="008B57E2">
        <w:rPr>
          <w:rFonts w:ascii="Times New Roman" w:hAnsi="Times New Roman" w:cs="Times New Roman"/>
          <w:kern w:val="0"/>
        </w:rPr>
        <w:t>,</w:t>
      </w:r>
      <w:r w:rsidR="008B57E2" w:rsidRPr="008B57E2">
        <w:rPr>
          <w:rFonts w:ascii="Times New Roman" w:hAnsi="Times New Roman" w:cs="Times New Roman"/>
          <w:kern w:val="0"/>
        </w:rPr>
        <w:t xml:space="preserve"> </w:t>
      </w:r>
      <w:proofErr w:type="spellStart"/>
      <w:r w:rsidR="008B57E2" w:rsidRPr="008B57E2">
        <w:rPr>
          <w:rFonts w:ascii="Times New Roman" w:hAnsi="Times New Roman" w:cs="Times New Roman"/>
          <w:kern w:val="0"/>
        </w:rPr>
        <w:t>Wall</w:t>
      </w:r>
      <w:proofErr w:type="spellEnd"/>
      <w:r w:rsidR="008B57E2" w:rsidRPr="008B57E2">
        <w:rPr>
          <w:rFonts w:ascii="Times New Roman" w:hAnsi="Times New Roman" w:cs="Times New Roman"/>
          <w:kern w:val="0"/>
        </w:rPr>
        <w:t xml:space="preserve"> 2007</w:t>
      </w:r>
      <w:r w:rsidR="008B57E2">
        <w:rPr>
          <w:rFonts w:ascii="Times New Roman" w:hAnsi="Times New Roman" w:cs="Times New Roman"/>
          <w:kern w:val="0"/>
        </w:rPr>
        <w:t>)</w:t>
      </w:r>
      <w:r w:rsidR="0033092C" w:rsidRPr="008B57E2">
        <w:rPr>
          <w:rFonts w:ascii="Times New Roman" w:hAnsi="Times New Roman" w:cs="Times New Roman"/>
        </w:rPr>
        <w:t>.</w:t>
      </w:r>
    </w:p>
    <w:p w14:paraId="6160C122" w14:textId="77777777" w:rsidR="00601964" w:rsidRPr="008B57E2" w:rsidRDefault="00601964" w:rsidP="00577710">
      <w:pPr>
        <w:spacing w:after="0"/>
        <w:jc w:val="both"/>
        <w:rPr>
          <w:rFonts w:ascii="Times New Roman" w:hAnsi="Times New Roman" w:cs="Times New Roman"/>
        </w:rPr>
      </w:pPr>
    </w:p>
    <w:p w14:paraId="6808FC61" w14:textId="4E3390EB" w:rsidR="002823DB" w:rsidRDefault="002823DB" w:rsidP="00577710">
      <w:pPr>
        <w:spacing w:after="0"/>
        <w:rPr>
          <w:rFonts w:ascii="Times New Roman" w:hAnsi="Times New Roman" w:cs="Times New Roman"/>
          <w:i/>
          <w:iCs/>
        </w:rPr>
      </w:pPr>
      <w:r w:rsidRPr="002823DB">
        <w:rPr>
          <w:rFonts w:ascii="Times New Roman" w:hAnsi="Times New Roman" w:cs="Times New Roman"/>
          <w:i/>
          <w:iCs/>
        </w:rPr>
        <w:t>Στατιστική ανάλυση</w:t>
      </w:r>
    </w:p>
    <w:p w14:paraId="446CF575" w14:textId="6745FEA9" w:rsidR="002823DB" w:rsidRDefault="00B773A7" w:rsidP="00577710">
      <w:pPr>
        <w:spacing w:after="0"/>
        <w:jc w:val="both"/>
        <w:rPr>
          <w:rFonts w:ascii="Times New Roman" w:hAnsi="Times New Roman" w:cs="Times New Roman"/>
        </w:rPr>
      </w:pPr>
      <w:r w:rsidRPr="00B773A7">
        <w:rPr>
          <w:rFonts w:ascii="Times New Roman" w:hAnsi="Times New Roman" w:cs="Times New Roman"/>
        </w:rPr>
        <w:t xml:space="preserve">Τα χωρικά και χρονικά πρότυπα εμφάνισης και ποικιλότητας </w:t>
      </w:r>
      <w:r w:rsidR="007A48DE">
        <w:rPr>
          <w:rFonts w:ascii="Times New Roman" w:hAnsi="Times New Roman" w:cs="Times New Roman"/>
        </w:rPr>
        <w:t>του παρασίτου</w:t>
      </w:r>
      <w:r w:rsidR="007A48DE" w:rsidRPr="00B773A7">
        <w:rPr>
          <w:rFonts w:ascii="Times New Roman" w:hAnsi="Times New Roman" w:cs="Times New Roman"/>
        </w:rPr>
        <w:t xml:space="preserve"> </w:t>
      </w:r>
      <w:r w:rsidRPr="00B773A7">
        <w:rPr>
          <w:rFonts w:ascii="Times New Roman" w:hAnsi="Times New Roman" w:cs="Times New Roman"/>
          <w:i/>
          <w:iCs/>
        </w:rPr>
        <w:t>B</w:t>
      </w:r>
      <w:proofErr w:type="spellStart"/>
      <w:r w:rsidRPr="00B773A7">
        <w:rPr>
          <w:rFonts w:ascii="Times New Roman" w:hAnsi="Times New Roman" w:cs="Times New Roman"/>
          <w:i/>
          <w:iCs/>
          <w:lang w:val="en-US"/>
        </w:rPr>
        <w:t>aylisascaris</w:t>
      </w:r>
      <w:proofErr w:type="spellEnd"/>
      <w:r w:rsidRPr="00B773A7">
        <w:rPr>
          <w:rFonts w:ascii="Times New Roman" w:hAnsi="Times New Roman" w:cs="Times New Roman"/>
          <w:i/>
          <w:iCs/>
        </w:rPr>
        <w:t xml:space="preserve"> </w:t>
      </w:r>
      <w:proofErr w:type="spellStart"/>
      <w:r w:rsidRPr="00B773A7">
        <w:rPr>
          <w:rFonts w:ascii="Times New Roman" w:hAnsi="Times New Roman" w:cs="Times New Roman"/>
          <w:i/>
          <w:iCs/>
        </w:rPr>
        <w:t>transfuga</w:t>
      </w:r>
      <w:proofErr w:type="spellEnd"/>
      <w:r w:rsidRPr="00B773A7">
        <w:rPr>
          <w:rFonts w:ascii="Times New Roman" w:hAnsi="Times New Roman" w:cs="Times New Roman"/>
        </w:rPr>
        <w:t xml:space="preserve"> αναλύθηκαν με τη χρήση γενικευμένων προσθετικών μοντέλων (</w:t>
      </w:r>
      <w:r w:rsidRPr="00B773A7">
        <w:rPr>
          <w:rFonts w:ascii="Times New Roman" w:hAnsi="Times New Roman" w:cs="Times New Roman"/>
          <w:lang w:val="en-US"/>
        </w:rPr>
        <w:t>GAMs</w:t>
      </w:r>
      <w:r w:rsidRPr="00B773A7">
        <w:rPr>
          <w:rFonts w:ascii="Times New Roman" w:hAnsi="Times New Roman" w:cs="Times New Roman"/>
        </w:rPr>
        <w:t>)</w:t>
      </w:r>
      <w:r w:rsidR="00F837CD">
        <w:rPr>
          <w:rFonts w:ascii="Times New Roman" w:hAnsi="Times New Roman" w:cs="Times New Roman"/>
        </w:rPr>
        <w:t xml:space="preserve"> (</w:t>
      </w:r>
      <w:r w:rsidR="00F837CD" w:rsidRPr="00964C24">
        <w:rPr>
          <w:rFonts w:ascii="Times New Roman" w:hAnsi="Times New Roman" w:cs="Times New Roman"/>
        </w:rPr>
        <w:t>Wood 2017)</w:t>
      </w:r>
      <w:r w:rsidRPr="00B773A7">
        <w:rPr>
          <w:rFonts w:ascii="Times New Roman" w:hAnsi="Times New Roman" w:cs="Times New Roman"/>
        </w:rPr>
        <w:t>.</w:t>
      </w:r>
      <w:r w:rsidRPr="00B773A7">
        <w:rPr>
          <w:rFonts w:ascii="Arial" w:eastAsia="Times New Roman" w:hAnsi="Arial" w:cs="Arial"/>
          <w:kern w:val="0"/>
          <w14:ligatures w14:val="none"/>
        </w:rPr>
        <w:t xml:space="preserve"> </w:t>
      </w:r>
      <w:r w:rsidRPr="00B773A7">
        <w:rPr>
          <w:rFonts w:ascii="Times New Roman" w:hAnsi="Times New Roman" w:cs="Times New Roman"/>
        </w:rPr>
        <w:t xml:space="preserve">Οι εποχές ορίστηκαν ως </w:t>
      </w:r>
      <w:r>
        <w:rPr>
          <w:rFonts w:ascii="Times New Roman" w:hAnsi="Times New Roman" w:cs="Times New Roman"/>
        </w:rPr>
        <w:t>έξοδος</w:t>
      </w:r>
      <w:r w:rsidR="00F837CD">
        <w:rPr>
          <w:rFonts w:ascii="Times New Roman" w:hAnsi="Times New Roman" w:cs="Times New Roman"/>
        </w:rPr>
        <w:t xml:space="preserve"> από την φωλιά</w:t>
      </w:r>
      <w:r w:rsidRPr="00B773A7">
        <w:rPr>
          <w:rFonts w:ascii="Times New Roman" w:hAnsi="Times New Roman" w:cs="Times New Roman"/>
        </w:rPr>
        <w:t xml:space="preserve"> </w:t>
      </w:r>
      <w:r w:rsidR="004C4DC3" w:rsidRPr="004C4DC3">
        <w:rPr>
          <w:rFonts w:ascii="Times New Roman" w:hAnsi="Times New Roman" w:cs="Times New Roman"/>
        </w:rPr>
        <w:t>(EM)</w:t>
      </w:r>
      <w:r w:rsidRPr="00B773A7">
        <w:rPr>
          <w:rFonts w:ascii="Times New Roman" w:hAnsi="Times New Roman" w:cs="Times New Roman"/>
        </w:rPr>
        <w:t xml:space="preserve">, ζευγάρωμα </w:t>
      </w:r>
      <w:r w:rsidR="004C4DC3" w:rsidRPr="004C4DC3">
        <w:rPr>
          <w:rFonts w:ascii="Times New Roman" w:hAnsi="Times New Roman" w:cs="Times New Roman"/>
        </w:rPr>
        <w:t>(MA)</w:t>
      </w:r>
      <w:r w:rsidRPr="00B773A7">
        <w:rPr>
          <w:rFonts w:ascii="Times New Roman" w:hAnsi="Times New Roman" w:cs="Times New Roman"/>
        </w:rPr>
        <w:t>,</w:t>
      </w:r>
      <w:r>
        <w:rPr>
          <w:rFonts w:ascii="Times New Roman" w:hAnsi="Times New Roman" w:cs="Times New Roman"/>
        </w:rPr>
        <w:t xml:space="preserve"> </w:t>
      </w:r>
      <w:r w:rsidRPr="00B773A7">
        <w:rPr>
          <w:rFonts w:ascii="Times New Roman" w:hAnsi="Times New Roman" w:cs="Times New Roman"/>
        </w:rPr>
        <w:t xml:space="preserve">πρώιμη </w:t>
      </w:r>
      <w:proofErr w:type="spellStart"/>
      <w:r w:rsidRPr="00B773A7">
        <w:rPr>
          <w:rFonts w:ascii="Times New Roman" w:hAnsi="Times New Roman" w:cs="Times New Roman"/>
        </w:rPr>
        <w:t>υπερφαγία</w:t>
      </w:r>
      <w:proofErr w:type="spellEnd"/>
      <w:r w:rsidRPr="00B773A7">
        <w:rPr>
          <w:rFonts w:ascii="Times New Roman" w:hAnsi="Times New Roman" w:cs="Times New Roman"/>
        </w:rPr>
        <w:t xml:space="preserve"> </w:t>
      </w:r>
      <w:r w:rsidR="004C4DC3" w:rsidRPr="004C4DC3">
        <w:rPr>
          <w:rFonts w:ascii="Times New Roman" w:hAnsi="Times New Roman" w:cs="Times New Roman"/>
        </w:rPr>
        <w:t>(EH)</w:t>
      </w:r>
      <w:r w:rsidRPr="00B773A7">
        <w:rPr>
          <w:rFonts w:ascii="Times New Roman" w:hAnsi="Times New Roman" w:cs="Times New Roman"/>
        </w:rPr>
        <w:t xml:space="preserve">, και </w:t>
      </w:r>
      <w:r>
        <w:rPr>
          <w:rFonts w:ascii="Times New Roman" w:hAnsi="Times New Roman" w:cs="Times New Roman"/>
        </w:rPr>
        <w:t>ύστερη</w:t>
      </w:r>
      <w:r w:rsidRPr="00B773A7">
        <w:rPr>
          <w:rFonts w:ascii="Times New Roman" w:hAnsi="Times New Roman" w:cs="Times New Roman"/>
        </w:rPr>
        <w:t xml:space="preserve"> </w:t>
      </w:r>
      <w:proofErr w:type="spellStart"/>
      <w:r w:rsidRPr="00B773A7">
        <w:rPr>
          <w:rFonts w:ascii="Times New Roman" w:hAnsi="Times New Roman" w:cs="Times New Roman"/>
        </w:rPr>
        <w:t>υπερφα</w:t>
      </w:r>
      <w:r w:rsidR="00F837CD">
        <w:rPr>
          <w:rFonts w:ascii="Times New Roman" w:hAnsi="Times New Roman" w:cs="Times New Roman"/>
        </w:rPr>
        <w:t>γία</w:t>
      </w:r>
      <w:proofErr w:type="spellEnd"/>
      <w:r w:rsidR="00604932">
        <w:rPr>
          <w:rFonts w:ascii="Times New Roman" w:hAnsi="Times New Roman" w:cs="Times New Roman"/>
        </w:rPr>
        <w:t xml:space="preserve"> </w:t>
      </w:r>
      <w:r w:rsidR="00604932" w:rsidRPr="00604932">
        <w:rPr>
          <w:rFonts w:ascii="Times New Roman" w:hAnsi="Times New Roman" w:cs="Times New Roman"/>
        </w:rPr>
        <w:t>(</w:t>
      </w:r>
      <w:r w:rsidR="00604932">
        <w:rPr>
          <w:rFonts w:ascii="Times New Roman" w:hAnsi="Times New Roman" w:cs="Times New Roman"/>
          <w:lang w:val="en-US"/>
        </w:rPr>
        <w:t>LH</w:t>
      </w:r>
      <w:r w:rsidR="00604932" w:rsidRPr="00604932">
        <w:rPr>
          <w:rFonts w:ascii="Times New Roman" w:hAnsi="Times New Roman" w:cs="Times New Roman"/>
        </w:rPr>
        <w:t>)</w:t>
      </w:r>
      <w:r w:rsidRPr="00B773A7">
        <w:rPr>
          <w:rFonts w:ascii="Times New Roman" w:hAnsi="Times New Roman" w:cs="Times New Roman"/>
        </w:rPr>
        <w:t xml:space="preserve">. </w:t>
      </w:r>
    </w:p>
    <w:p w14:paraId="3F562CD4" w14:textId="77777777" w:rsidR="00601964" w:rsidRPr="00601964" w:rsidRDefault="00601964" w:rsidP="00577710">
      <w:pPr>
        <w:spacing w:after="0"/>
        <w:rPr>
          <w:rFonts w:ascii="Times New Roman" w:hAnsi="Times New Roman" w:cs="Times New Roman"/>
        </w:rPr>
      </w:pPr>
    </w:p>
    <w:p w14:paraId="2023B686" w14:textId="61F59BA8" w:rsidR="002823DB" w:rsidRDefault="00964C24" w:rsidP="00577710">
      <w:pPr>
        <w:spacing w:after="0"/>
        <w:rPr>
          <w:rFonts w:ascii="Times New Roman" w:hAnsi="Times New Roman" w:cs="Times New Roman"/>
          <w:b/>
          <w:bCs/>
        </w:rPr>
      </w:pPr>
      <w:r w:rsidRPr="00601964">
        <w:rPr>
          <w:rFonts w:ascii="Times New Roman" w:hAnsi="Times New Roman" w:cs="Times New Roman"/>
          <w:b/>
          <w:bCs/>
        </w:rPr>
        <w:t>Αποτελέσματα</w:t>
      </w:r>
    </w:p>
    <w:p w14:paraId="220F2AC8" w14:textId="77777777" w:rsidR="00DA4F7D" w:rsidRDefault="00DA4F7D" w:rsidP="00577710">
      <w:pPr>
        <w:spacing w:after="0"/>
        <w:rPr>
          <w:rFonts w:ascii="Times New Roman" w:hAnsi="Times New Roman" w:cs="Times New Roman"/>
          <w:b/>
          <w:bCs/>
        </w:rPr>
      </w:pPr>
    </w:p>
    <w:p w14:paraId="192070B1" w14:textId="49F85C97" w:rsidR="00DA4F7D" w:rsidRPr="00DA4F7D" w:rsidRDefault="00DA4F7D" w:rsidP="00577710">
      <w:pPr>
        <w:spacing w:after="0"/>
        <w:rPr>
          <w:rFonts w:ascii="Times New Roman" w:hAnsi="Times New Roman" w:cs="Times New Roman"/>
          <w:i/>
          <w:iCs/>
        </w:rPr>
      </w:pPr>
      <w:r w:rsidRPr="00DA4F7D">
        <w:rPr>
          <w:rFonts w:ascii="Times New Roman" w:hAnsi="Times New Roman" w:cs="Times New Roman"/>
          <w:i/>
          <w:iCs/>
        </w:rPr>
        <w:t xml:space="preserve">Ταξινομικές ομάδες παρασίτων και </w:t>
      </w:r>
      <w:proofErr w:type="spellStart"/>
      <w:r w:rsidRPr="00DA4F7D">
        <w:rPr>
          <w:rFonts w:ascii="Times New Roman" w:hAnsi="Times New Roman" w:cs="Times New Roman"/>
          <w:i/>
          <w:iCs/>
        </w:rPr>
        <w:t>επιπολασμός</w:t>
      </w:r>
      <w:proofErr w:type="spellEnd"/>
    </w:p>
    <w:p w14:paraId="4793EE60" w14:textId="2FB40400" w:rsidR="00601964" w:rsidRDefault="000F242B" w:rsidP="00577710">
      <w:pPr>
        <w:spacing w:after="0"/>
        <w:jc w:val="both"/>
        <w:rPr>
          <w:rFonts w:ascii="Times New Roman" w:hAnsi="Times New Roman" w:cs="Times New Roman"/>
        </w:rPr>
      </w:pPr>
      <w:r>
        <w:rPr>
          <w:rFonts w:ascii="Times New Roman" w:hAnsi="Times New Roman" w:cs="Times New Roman"/>
        </w:rPr>
        <w:t>Σε 514 (56%) δείγματα α</w:t>
      </w:r>
      <w:r w:rsidR="00601964" w:rsidRPr="00601964">
        <w:rPr>
          <w:rFonts w:ascii="Times New Roman" w:hAnsi="Times New Roman" w:cs="Times New Roman"/>
        </w:rPr>
        <w:t>νιχνεύθηκαν δέκα διαφορετικά παρ</w:t>
      </w:r>
      <w:r w:rsidR="00151096">
        <w:rPr>
          <w:rFonts w:ascii="Times New Roman" w:hAnsi="Times New Roman" w:cs="Times New Roman"/>
        </w:rPr>
        <w:t>άσιτα</w:t>
      </w:r>
      <w:r w:rsidR="00116FB3">
        <w:rPr>
          <w:rFonts w:ascii="Times New Roman" w:hAnsi="Times New Roman" w:cs="Times New Roman"/>
        </w:rPr>
        <w:t xml:space="preserve"> </w:t>
      </w:r>
      <w:r>
        <w:rPr>
          <w:rFonts w:ascii="Times New Roman" w:hAnsi="Times New Roman" w:cs="Times New Roman"/>
        </w:rPr>
        <w:t>σε απλές ή μικτές μολύνσεις</w:t>
      </w:r>
      <w:r w:rsidR="00601964">
        <w:rPr>
          <w:rFonts w:ascii="Times New Roman" w:hAnsi="Times New Roman" w:cs="Times New Roman"/>
        </w:rPr>
        <w:t xml:space="preserve"> (Πίνακας 1).</w:t>
      </w:r>
    </w:p>
    <w:p w14:paraId="4006C950" w14:textId="77777777" w:rsidR="00DA4F7D" w:rsidRDefault="00DA4F7D" w:rsidP="00577710">
      <w:pPr>
        <w:spacing w:after="0"/>
        <w:rPr>
          <w:rFonts w:ascii="Times New Roman" w:hAnsi="Times New Roman" w:cs="Times New Roman"/>
        </w:rPr>
      </w:pPr>
    </w:p>
    <w:p w14:paraId="49A1EBC2" w14:textId="025C8C0F" w:rsidR="00DA4F7D" w:rsidRPr="00DA4F7D" w:rsidRDefault="00DA4F7D" w:rsidP="00577710">
      <w:pPr>
        <w:spacing w:after="0"/>
        <w:rPr>
          <w:rFonts w:ascii="Times New Roman" w:hAnsi="Times New Roman" w:cs="Times New Roman"/>
        </w:rPr>
      </w:pPr>
      <w:r w:rsidRPr="00B773A7">
        <w:rPr>
          <w:rFonts w:ascii="Times New Roman" w:hAnsi="Times New Roman" w:cs="Times New Roman"/>
          <w:b/>
          <w:bCs/>
        </w:rPr>
        <w:t>Πίνακας</w:t>
      </w:r>
      <w:r>
        <w:rPr>
          <w:rFonts w:ascii="Times New Roman" w:hAnsi="Times New Roman" w:cs="Times New Roman"/>
        </w:rPr>
        <w:t xml:space="preserve"> </w:t>
      </w:r>
      <w:r w:rsidRPr="00DA4F7D">
        <w:rPr>
          <w:rFonts w:ascii="Times New Roman" w:hAnsi="Times New Roman" w:cs="Times New Roman"/>
          <w:b/>
          <w:bCs/>
        </w:rPr>
        <w:t>1</w:t>
      </w:r>
      <w:r w:rsidRPr="00B773A7">
        <w:rPr>
          <w:rFonts w:ascii="Times New Roman" w:hAnsi="Times New Roman" w:cs="Times New Roman"/>
          <w:b/>
          <w:bCs/>
        </w:rPr>
        <w:t>:</w:t>
      </w:r>
      <w:r>
        <w:rPr>
          <w:rFonts w:ascii="Times New Roman" w:hAnsi="Times New Roman" w:cs="Times New Roman"/>
        </w:rPr>
        <w:t xml:space="preserve"> </w:t>
      </w:r>
      <w:r w:rsidR="00151096">
        <w:rPr>
          <w:rFonts w:ascii="Times New Roman" w:hAnsi="Times New Roman" w:cs="Times New Roman"/>
        </w:rPr>
        <w:t>Π</w:t>
      </w:r>
      <w:r>
        <w:rPr>
          <w:rFonts w:ascii="Times New Roman" w:hAnsi="Times New Roman" w:cs="Times New Roman"/>
        </w:rPr>
        <w:t>αρ</w:t>
      </w:r>
      <w:r w:rsidR="00151096">
        <w:rPr>
          <w:rFonts w:ascii="Times New Roman" w:hAnsi="Times New Roman" w:cs="Times New Roman"/>
        </w:rPr>
        <w:t>ά</w:t>
      </w:r>
      <w:r>
        <w:rPr>
          <w:rFonts w:ascii="Times New Roman" w:hAnsi="Times New Roman" w:cs="Times New Roman"/>
        </w:rPr>
        <w:t>σιτ</w:t>
      </w:r>
      <w:r w:rsidR="00151096">
        <w:rPr>
          <w:rFonts w:ascii="Times New Roman" w:hAnsi="Times New Roman" w:cs="Times New Roman"/>
        </w:rPr>
        <w:t>α</w:t>
      </w:r>
      <w:r>
        <w:rPr>
          <w:rFonts w:ascii="Times New Roman" w:hAnsi="Times New Roman" w:cs="Times New Roman"/>
        </w:rPr>
        <w:t xml:space="preserve"> </w:t>
      </w:r>
      <w:r w:rsidR="00151096">
        <w:rPr>
          <w:rFonts w:ascii="Times New Roman" w:hAnsi="Times New Roman" w:cs="Times New Roman"/>
        </w:rPr>
        <w:t xml:space="preserve">σε δείγματα κοπράνων της καφέ αρκούδας στην Ελλάδα </w:t>
      </w:r>
      <w:r>
        <w:rPr>
          <w:rFonts w:ascii="Times New Roman" w:hAnsi="Times New Roman" w:cs="Times New Roman"/>
        </w:rPr>
        <w:t xml:space="preserve">και ο </w:t>
      </w:r>
      <w:proofErr w:type="spellStart"/>
      <w:r>
        <w:rPr>
          <w:rFonts w:ascii="Times New Roman" w:hAnsi="Times New Roman" w:cs="Times New Roman"/>
        </w:rPr>
        <w:t>επιπολασμός</w:t>
      </w:r>
      <w:proofErr w:type="spellEnd"/>
      <w:r>
        <w:rPr>
          <w:rFonts w:ascii="Times New Roman" w:hAnsi="Times New Roman" w:cs="Times New Roman"/>
        </w:rPr>
        <w:t xml:space="preserve"> </w:t>
      </w:r>
      <w:r w:rsidR="00151096">
        <w:rPr>
          <w:rFonts w:ascii="Times New Roman" w:hAnsi="Times New Roman" w:cs="Times New Roman"/>
        </w:rPr>
        <w:t>τους.</w:t>
      </w:r>
    </w:p>
    <w:p w14:paraId="5A2ADD46" w14:textId="77777777" w:rsidR="00DA4F7D" w:rsidRPr="00DA4F7D" w:rsidRDefault="00DA4F7D" w:rsidP="00577710">
      <w:pPr>
        <w:spacing w:after="0"/>
        <w:rPr>
          <w:rFonts w:ascii="Times New Roman" w:hAnsi="Times New Roman" w:cs="Times New Roman"/>
        </w:rPr>
      </w:pPr>
    </w:p>
    <w:p w14:paraId="022E09F0" w14:textId="62111C64" w:rsidR="00601964" w:rsidRDefault="006C6CF3" w:rsidP="00577710">
      <w:pPr>
        <w:spacing w:after="0"/>
        <w:rPr>
          <w:rFonts w:ascii="Times New Roman" w:hAnsi="Times New Roman" w:cs="Times New Roman"/>
        </w:rPr>
      </w:pPr>
      <w:r w:rsidRPr="006C6CF3">
        <w:rPr>
          <w:noProof/>
        </w:rPr>
        <w:lastRenderedPageBreak/>
        <w:drawing>
          <wp:inline distT="0" distB="0" distL="0" distR="0" wp14:anchorId="7CB6D5AC" wp14:editId="79A24A80">
            <wp:extent cx="5943600" cy="2682240"/>
            <wp:effectExtent l="0" t="0" r="0" b="0"/>
            <wp:docPr id="1338951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2682240"/>
                    </a:xfrm>
                    <a:prstGeom prst="rect">
                      <a:avLst/>
                    </a:prstGeom>
                    <a:noFill/>
                    <a:ln>
                      <a:noFill/>
                    </a:ln>
                  </pic:spPr>
                </pic:pic>
              </a:graphicData>
            </a:graphic>
          </wp:inline>
        </w:drawing>
      </w:r>
    </w:p>
    <w:p w14:paraId="4B171A2F" w14:textId="7E618598" w:rsidR="00CB7005" w:rsidRDefault="00CB7005" w:rsidP="00577710">
      <w:pPr>
        <w:spacing w:after="0"/>
        <w:rPr>
          <w:rFonts w:ascii="Times New Roman" w:hAnsi="Times New Roman" w:cs="Times New Roman"/>
        </w:rPr>
      </w:pPr>
    </w:p>
    <w:p w14:paraId="23FA59D3" w14:textId="43C06116" w:rsidR="00DA4F7D" w:rsidRDefault="00DA4F7D" w:rsidP="00577710">
      <w:pPr>
        <w:spacing w:after="0"/>
        <w:rPr>
          <w:rFonts w:ascii="Times New Roman" w:hAnsi="Times New Roman" w:cs="Times New Roman"/>
          <w:i/>
          <w:iCs/>
        </w:rPr>
      </w:pPr>
      <w:proofErr w:type="spellStart"/>
      <w:r w:rsidRPr="00DA4F7D">
        <w:rPr>
          <w:rFonts w:ascii="Times New Roman" w:hAnsi="Times New Roman" w:cs="Times New Roman"/>
          <w:i/>
          <w:iCs/>
        </w:rPr>
        <w:t>Χωροχρονική</w:t>
      </w:r>
      <w:proofErr w:type="spellEnd"/>
      <w:r w:rsidRPr="00DA4F7D">
        <w:rPr>
          <w:rFonts w:ascii="Times New Roman" w:hAnsi="Times New Roman" w:cs="Times New Roman"/>
          <w:i/>
          <w:iCs/>
        </w:rPr>
        <w:t xml:space="preserve"> μεταβολή του </w:t>
      </w:r>
      <w:proofErr w:type="spellStart"/>
      <w:r w:rsidRPr="00DA4F7D">
        <w:rPr>
          <w:rFonts w:ascii="Times New Roman" w:hAnsi="Times New Roman" w:cs="Times New Roman"/>
          <w:i/>
          <w:iCs/>
        </w:rPr>
        <w:t>επιπολασμού</w:t>
      </w:r>
      <w:proofErr w:type="spellEnd"/>
      <w:r w:rsidR="002839D8">
        <w:rPr>
          <w:rFonts w:ascii="Times New Roman" w:hAnsi="Times New Roman" w:cs="Times New Roman"/>
          <w:i/>
          <w:iCs/>
        </w:rPr>
        <w:t xml:space="preserve"> </w:t>
      </w:r>
      <w:r w:rsidR="00151096">
        <w:rPr>
          <w:rFonts w:ascii="Times New Roman" w:hAnsi="Times New Roman" w:cs="Times New Roman"/>
        </w:rPr>
        <w:t>της</w:t>
      </w:r>
      <w:r w:rsidR="002839D8" w:rsidRPr="00D16CE2">
        <w:rPr>
          <w:rFonts w:ascii="Times New Roman" w:hAnsi="Times New Roman" w:cs="Times New Roman"/>
        </w:rPr>
        <w:t xml:space="preserve"> </w:t>
      </w:r>
      <w:r w:rsidR="002839D8" w:rsidRPr="00171E64">
        <w:rPr>
          <w:rFonts w:ascii="Times New Roman" w:hAnsi="Times New Roman" w:cs="Times New Roman"/>
          <w:i/>
          <w:iCs/>
        </w:rPr>
        <w:t xml:space="preserve">B. </w:t>
      </w:r>
      <w:proofErr w:type="spellStart"/>
      <w:r w:rsidR="002839D8" w:rsidRPr="00171E64">
        <w:rPr>
          <w:rFonts w:ascii="Times New Roman" w:hAnsi="Times New Roman" w:cs="Times New Roman"/>
          <w:i/>
          <w:iCs/>
        </w:rPr>
        <w:t>transfuga</w:t>
      </w:r>
      <w:proofErr w:type="spellEnd"/>
    </w:p>
    <w:p w14:paraId="4FF92919" w14:textId="07B2392E" w:rsidR="00DA4F7D" w:rsidRPr="00D16CE2" w:rsidRDefault="00DA4F7D" w:rsidP="00577710">
      <w:pPr>
        <w:spacing w:after="0"/>
        <w:jc w:val="both"/>
        <w:rPr>
          <w:rFonts w:ascii="Times New Roman" w:hAnsi="Times New Roman" w:cs="Times New Roman"/>
        </w:rPr>
      </w:pPr>
      <w:r w:rsidRPr="00D16CE2">
        <w:rPr>
          <w:rFonts w:ascii="Times New Roman" w:hAnsi="Times New Roman" w:cs="Times New Roman"/>
        </w:rPr>
        <w:t xml:space="preserve">Ο </w:t>
      </w:r>
      <w:proofErr w:type="spellStart"/>
      <w:r w:rsidRPr="00D16CE2">
        <w:rPr>
          <w:rFonts w:ascii="Times New Roman" w:hAnsi="Times New Roman" w:cs="Times New Roman"/>
        </w:rPr>
        <w:t>επιπολασμός</w:t>
      </w:r>
      <w:proofErr w:type="spellEnd"/>
      <w:r w:rsidRPr="00D16CE2">
        <w:rPr>
          <w:rFonts w:ascii="Times New Roman" w:hAnsi="Times New Roman" w:cs="Times New Roman"/>
        </w:rPr>
        <w:t xml:space="preserve"> </w:t>
      </w:r>
      <w:r w:rsidR="00FC1F0B">
        <w:rPr>
          <w:rFonts w:ascii="Times New Roman" w:hAnsi="Times New Roman" w:cs="Times New Roman"/>
        </w:rPr>
        <w:t>της</w:t>
      </w:r>
      <w:r w:rsidRPr="00D16CE2">
        <w:rPr>
          <w:rFonts w:ascii="Times New Roman" w:hAnsi="Times New Roman" w:cs="Times New Roman"/>
        </w:rPr>
        <w:t xml:space="preserve"> </w:t>
      </w:r>
      <w:r w:rsidRPr="00171E64">
        <w:rPr>
          <w:rFonts w:ascii="Times New Roman" w:hAnsi="Times New Roman" w:cs="Times New Roman"/>
          <w:i/>
          <w:iCs/>
        </w:rPr>
        <w:t xml:space="preserve">B. </w:t>
      </w:r>
      <w:proofErr w:type="spellStart"/>
      <w:r w:rsidRPr="00171E64">
        <w:rPr>
          <w:rFonts w:ascii="Times New Roman" w:hAnsi="Times New Roman" w:cs="Times New Roman"/>
          <w:i/>
          <w:iCs/>
        </w:rPr>
        <w:t>transfuga</w:t>
      </w:r>
      <w:proofErr w:type="spellEnd"/>
      <w:r w:rsidRPr="00D16CE2">
        <w:rPr>
          <w:rFonts w:ascii="Times New Roman" w:hAnsi="Times New Roman" w:cs="Times New Roman"/>
        </w:rPr>
        <w:t xml:space="preserve"> παρουσίασε</w:t>
      </w:r>
      <w:r w:rsidR="00577710">
        <w:rPr>
          <w:rFonts w:ascii="Times New Roman" w:hAnsi="Times New Roman" w:cs="Times New Roman"/>
        </w:rPr>
        <w:t xml:space="preserve"> </w:t>
      </w:r>
      <w:r w:rsidRPr="00D16CE2">
        <w:rPr>
          <w:rFonts w:ascii="Times New Roman" w:hAnsi="Times New Roman" w:cs="Times New Roman"/>
        </w:rPr>
        <w:t>μεταβολή μεταξύ των εποχών</w:t>
      </w:r>
      <w:r w:rsidR="00577710">
        <w:rPr>
          <w:rFonts w:ascii="Times New Roman" w:hAnsi="Times New Roman" w:cs="Times New Roman"/>
        </w:rPr>
        <w:t xml:space="preserve"> και των</w:t>
      </w:r>
      <w:r w:rsidRPr="00D16CE2">
        <w:rPr>
          <w:rFonts w:ascii="Times New Roman" w:hAnsi="Times New Roman" w:cs="Times New Roman"/>
        </w:rPr>
        <w:t xml:space="preserve"> ετών. Ο συνολικός </w:t>
      </w:r>
      <w:proofErr w:type="spellStart"/>
      <w:r w:rsidRPr="00D16CE2">
        <w:rPr>
          <w:rFonts w:ascii="Times New Roman" w:hAnsi="Times New Roman" w:cs="Times New Roman"/>
        </w:rPr>
        <w:t>επιπολασμός</w:t>
      </w:r>
      <w:proofErr w:type="spellEnd"/>
      <w:r w:rsidRPr="00D16CE2">
        <w:rPr>
          <w:rFonts w:ascii="Times New Roman" w:hAnsi="Times New Roman" w:cs="Times New Roman"/>
        </w:rPr>
        <w:t xml:space="preserve"> τ</w:t>
      </w:r>
      <w:r w:rsidR="0083140E">
        <w:rPr>
          <w:rFonts w:ascii="Times New Roman" w:hAnsi="Times New Roman" w:cs="Times New Roman"/>
        </w:rPr>
        <w:t>ης</w:t>
      </w:r>
      <w:r w:rsidRPr="00D16CE2">
        <w:rPr>
          <w:rFonts w:ascii="Times New Roman" w:hAnsi="Times New Roman" w:cs="Times New Roman"/>
        </w:rPr>
        <w:t xml:space="preserve"> ήταν χαμηλότερος κατά την MA σε σύγκριση με την EM και σημαντικά υψηλότερος κατά την LH. Δεν εντοπίστηκε σημαντική διαφορά για την EH σε σχέση με την EM (</w:t>
      </w:r>
      <w:r w:rsidRPr="00564CF6">
        <w:rPr>
          <w:rFonts w:ascii="Times New Roman" w:hAnsi="Times New Roman" w:cs="Times New Roman"/>
          <w:i/>
          <w:iCs/>
        </w:rPr>
        <w:t>p</w:t>
      </w:r>
      <w:r w:rsidRPr="00D16CE2">
        <w:rPr>
          <w:rFonts w:ascii="Times New Roman" w:hAnsi="Times New Roman" w:cs="Times New Roman"/>
        </w:rPr>
        <w:t xml:space="preserve"> = 0,58). Ο </w:t>
      </w:r>
      <w:proofErr w:type="spellStart"/>
      <w:r w:rsidRPr="00D16CE2">
        <w:rPr>
          <w:rFonts w:ascii="Times New Roman" w:hAnsi="Times New Roman" w:cs="Times New Roman"/>
        </w:rPr>
        <w:t>επιπολασμός</w:t>
      </w:r>
      <w:proofErr w:type="spellEnd"/>
      <w:r w:rsidRPr="00D16CE2">
        <w:rPr>
          <w:rFonts w:ascii="Times New Roman" w:hAnsi="Times New Roman" w:cs="Times New Roman"/>
        </w:rPr>
        <w:t xml:space="preserve"> ήταν σημαντικά υψηλότερος το 2022 και το 2024 σε σύγκριση με το 2021.</w:t>
      </w:r>
    </w:p>
    <w:p w14:paraId="45521574" w14:textId="35F36CC7" w:rsidR="00DA4F7D" w:rsidRDefault="00DA4F7D" w:rsidP="00577710">
      <w:pPr>
        <w:spacing w:after="0"/>
        <w:jc w:val="both"/>
        <w:rPr>
          <w:rFonts w:ascii="Times New Roman" w:hAnsi="Times New Roman" w:cs="Times New Roman"/>
        </w:rPr>
      </w:pPr>
      <w:r w:rsidRPr="00D16CE2">
        <w:rPr>
          <w:rFonts w:ascii="Times New Roman" w:hAnsi="Times New Roman" w:cs="Times New Roman"/>
        </w:rPr>
        <w:t>Η χωρική συσσωμάτωση των θετικών δειγμάτων παρουσίασε εποχική εξάρτηση. Περιορισμένη χωρική δομή παρατηρήθηκε κατά τις EM και MA, ενώ σαφείς και σταθερές γεωγραφικές περιοχές υψηλότερης πιθανότητας μόλυνσης εμφανίστηκαν κατά τις EH και LH (</w:t>
      </w:r>
      <w:proofErr w:type="spellStart"/>
      <w:r w:rsidRPr="00564CF6">
        <w:rPr>
          <w:rFonts w:ascii="Times New Roman" w:hAnsi="Times New Roman" w:cs="Times New Roman"/>
          <w:i/>
          <w:iCs/>
        </w:rPr>
        <w:t>edf</w:t>
      </w:r>
      <w:proofErr w:type="spellEnd"/>
      <w:r w:rsidRPr="00564CF6">
        <w:rPr>
          <w:rFonts w:ascii="Times New Roman" w:hAnsi="Times New Roman" w:cs="Times New Roman"/>
          <w:i/>
          <w:iCs/>
        </w:rPr>
        <w:t xml:space="preserve"> = </w:t>
      </w:r>
      <w:r w:rsidRPr="00564CF6">
        <w:rPr>
          <w:rFonts w:ascii="Times New Roman" w:hAnsi="Times New Roman" w:cs="Times New Roman"/>
        </w:rPr>
        <w:t>11,0</w:t>
      </w:r>
      <w:r w:rsidRPr="00D16CE2">
        <w:rPr>
          <w:rFonts w:ascii="Times New Roman" w:hAnsi="Times New Roman" w:cs="Times New Roman"/>
        </w:rPr>
        <w:t xml:space="preserve">, </w:t>
      </w:r>
      <w:r w:rsidRPr="00564CF6">
        <w:rPr>
          <w:rFonts w:ascii="Times New Roman" w:hAnsi="Times New Roman" w:cs="Times New Roman"/>
          <w:i/>
          <w:iCs/>
        </w:rPr>
        <w:t>p</w:t>
      </w:r>
      <w:r w:rsidRPr="00D16CE2">
        <w:rPr>
          <w:rFonts w:ascii="Times New Roman" w:hAnsi="Times New Roman" w:cs="Times New Roman"/>
        </w:rPr>
        <w:t xml:space="preserve"> = 0,023 και </w:t>
      </w:r>
      <w:proofErr w:type="spellStart"/>
      <w:r w:rsidRPr="00564CF6">
        <w:rPr>
          <w:rFonts w:ascii="Times New Roman" w:hAnsi="Times New Roman" w:cs="Times New Roman"/>
          <w:i/>
          <w:iCs/>
        </w:rPr>
        <w:t>edf</w:t>
      </w:r>
      <w:proofErr w:type="spellEnd"/>
      <w:r w:rsidRPr="00D16CE2">
        <w:rPr>
          <w:rFonts w:ascii="Times New Roman" w:hAnsi="Times New Roman" w:cs="Times New Roman"/>
        </w:rPr>
        <w:t xml:space="preserve"> = 5,6, </w:t>
      </w:r>
      <w:r w:rsidRPr="00564CF6">
        <w:rPr>
          <w:rFonts w:ascii="Times New Roman" w:hAnsi="Times New Roman" w:cs="Times New Roman"/>
          <w:i/>
          <w:iCs/>
        </w:rPr>
        <w:t>p</w:t>
      </w:r>
      <w:r w:rsidRPr="00D16CE2">
        <w:rPr>
          <w:rFonts w:ascii="Times New Roman" w:hAnsi="Times New Roman" w:cs="Times New Roman"/>
        </w:rPr>
        <w:t xml:space="preserve"> = 0,022, αντίστοιχα). Το μοντέλο εξ</w:t>
      </w:r>
      <w:r>
        <w:rPr>
          <w:rFonts w:ascii="Times New Roman" w:hAnsi="Times New Roman" w:cs="Times New Roman"/>
        </w:rPr>
        <w:t>ήγη</w:t>
      </w:r>
      <w:r w:rsidRPr="00D16CE2">
        <w:rPr>
          <w:rFonts w:ascii="Times New Roman" w:hAnsi="Times New Roman" w:cs="Times New Roman"/>
        </w:rPr>
        <w:t xml:space="preserve">σε το 25,3% της συνολικής απόκλισης, με </w:t>
      </w:r>
      <w:r w:rsidRPr="00564CF6">
        <w:rPr>
          <w:rFonts w:ascii="Times New Roman" w:hAnsi="Times New Roman" w:cs="Times New Roman"/>
          <w:i/>
          <w:iCs/>
        </w:rPr>
        <w:t>R² = 0,267 και AUC = 0,83</w:t>
      </w:r>
      <w:r w:rsidR="006B0623">
        <w:rPr>
          <w:rFonts w:ascii="Times New Roman" w:hAnsi="Times New Roman" w:cs="Times New Roman"/>
        </w:rPr>
        <w:t xml:space="preserve"> (Εικόνα 1)</w:t>
      </w:r>
      <w:r w:rsidR="00B773A7">
        <w:rPr>
          <w:rFonts w:ascii="Times New Roman" w:hAnsi="Times New Roman" w:cs="Times New Roman"/>
        </w:rPr>
        <w:t>.</w:t>
      </w:r>
    </w:p>
    <w:p w14:paraId="51E866A7" w14:textId="0E0304F4" w:rsidR="00B773A7" w:rsidRDefault="00B773A7" w:rsidP="00577710">
      <w:pPr>
        <w:spacing w:after="0"/>
        <w:jc w:val="both"/>
        <w:rPr>
          <w:rFonts w:ascii="Times New Roman" w:hAnsi="Times New Roman" w:cs="Times New Roman"/>
        </w:rPr>
      </w:pPr>
      <w:r>
        <w:rPr>
          <w:rFonts w:ascii="Times New Roman" w:hAnsi="Times New Roman" w:cs="Times New Roman"/>
          <w:noProof/>
        </w:rPr>
        <w:lastRenderedPageBreak/>
        <w:drawing>
          <wp:inline distT="0" distB="0" distL="0" distR="0" wp14:anchorId="1C08BC72" wp14:editId="0492C7AE">
            <wp:extent cx="5675630" cy="5444490"/>
            <wp:effectExtent l="0" t="0" r="1270" b="3810"/>
            <wp:docPr id="102329112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5630" cy="5444490"/>
                    </a:xfrm>
                    <a:prstGeom prst="rect">
                      <a:avLst/>
                    </a:prstGeom>
                    <a:noFill/>
                  </pic:spPr>
                </pic:pic>
              </a:graphicData>
            </a:graphic>
          </wp:inline>
        </w:drawing>
      </w:r>
    </w:p>
    <w:p w14:paraId="2570D192" w14:textId="5C96A30D" w:rsidR="00B773A7" w:rsidRDefault="00B773A7" w:rsidP="00577710">
      <w:pPr>
        <w:spacing w:after="0"/>
        <w:jc w:val="center"/>
        <w:rPr>
          <w:rFonts w:ascii="Times New Roman" w:hAnsi="Times New Roman" w:cs="Times New Roman"/>
          <w:sz w:val="18"/>
          <w:szCs w:val="18"/>
        </w:rPr>
      </w:pPr>
      <w:r w:rsidRPr="00B773A7">
        <w:rPr>
          <w:rFonts w:ascii="Times New Roman" w:hAnsi="Times New Roman" w:cs="Times New Roman"/>
          <w:b/>
          <w:bCs/>
        </w:rPr>
        <w:t>Εικόνα 1.</w:t>
      </w:r>
      <w:r>
        <w:rPr>
          <w:rFonts w:ascii="Times New Roman" w:hAnsi="Times New Roman" w:cs="Times New Roman"/>
          <w:b/>
          <w:bCs/>
        </w:rPr>
        <w:t xml:space="preserve"> </w:t>
      </w:r>
      <w:proofErr w:type="spellStart"/>
      <w:r w:rsidRPr="00B773A7">
        <w:rPr>
          <w:rFonts w:ascii="Times New Roman" w:hAnsi="Times New Roman" w:cs="Times New Roman"/>
        </w:rPr>
        <w:t>Επιπολασμός</w:t>
      </w:r>
      <w:proofErr w:type="spellEnd"/>
      <w:r w:rsidRPr="00B773A7">
        <w:rPr>
          <w:rFonts w:ascii="Times New Roman" w:hAnsi="Times New Roman" w:cs="Times New Roman"/>
        </w:rPr>
        <w:t xml:space="preserve"> του</w:t>
      </w:r>
      <w:r w:rsidR="00151096">
        <w:rPr>
          <w:rFonts w:ascii="Times New Roman" w:hAnsi="Times New Roman" w:cs="Times New Roman"/>
        </w:rPr>
        <w:t xml:space="preserve"> παρασίτου</w:t>
      </w:r>
      <w:r w:rsidRPr="00B773A7">
        <w:rPr>
          <w:rFonts w:ascii="Times New Roman" w:hAnsi="Times New Roman" w:cs="Times New Roman"/>
        </w:rPr>
        <w:t xml:space="preserve"> </w:t>
      </w:r>
      <w:proofErr w:type="spellStart"/>
      <w:r w:rsidRPr="00B773A7">
        <w:rPr>
          <w:rFonts w:ascii="Times New Roman" w:hAnsi="Times New Roman" w:cs="Times New Roman"/>
          <w:i/>
          <w:iCs/>
          <w:lang w:val="en-US"/>
        </w:rPr>
        <w:t>Baylisascaris</w:t>
      </w:r>
      <w:proofErr w:type="spellEnd"/>
      <w:r w:rsidRPr="00B773A7">
        <w:rPr>
          <w:rFonts w:ascii="Times New Roman" w:hAnsi="Times New Roman" w:cs="Times New Roman"/>
          <w:i/>
          <w:iCs/>
        </w:rPr>
        <w:t xml:space="preserve"> </w:t>
      </w:r>
      <w:proofErr w:type="spellStart"/>
      <w:r w:rsidRPr="00B773A7">
        <w:rPr>
          <w:rFonts w:ascii="Times New Roman" w:hAnsi="Times New Roman" w:cs="Times New Roman"/>
          <w:i/>
          <w:iCs/>
          <w:lang w:val="en-US"/>
        </w:rPr>
        <w:t>transfuga</w:t>
      </w:r>
      <w:proofErr w:type="spellEnd"/>
      <w:r w:rsidRPr="00B773A7">
        <w:rPr>
          <w:rFonts w:ascii="Times New Roman" w:hAnsi="Times New Roman" w:cs="Times New Roman"/>
        </w:rPr>
        <w:t xml:space="preserve"> σε καφέ αρκούδες </w:t>
      </w:r>
      <w:r w:rsidR="00151096">
        <w:rPr>
          <w:rFonts w:ascii="Times New Roman" w:hAnsi="Times New Roman" w:cs="Times New Roman"/>
        </w:rPr>
        <w:t xml:space="preserve">στην Ελλάδα </w:t>
      </w:r>
      <w:r w:rsidRPr="00B773A7">
        <w:rPr>
          <w:rFonts w:ascii="Times New Roman" w:hAnsi="Times New Roman" w:cs="Times New Roman"/>
        </w:rPr>
        <w:t>ανά εποχή (</w:t>
      </w:r>
      <w:r w:rsidRPr="00B773A7">
        <w:rPr>
          <w:rFonts w:ascii="Times New Roman" w:hAnsi="Times New Roman" w:cs="Times New Roman"/>
          <w:lang w:val="en-US"/>
        </w:rPr>
        <w:t>a</w:t>
      </w:r>
      <w:r w:rsidRPr="00B773A7">
        <w:rPr>
          <w:rFonts w:ascii="Times New Roman" w:hAnsi="Times New Roman" w:cs="Times New Roman"/>
        </w:rPr>
        <w:t>) ανά έτος (</w:t>
      </w:r>
      <w:r w:rsidRPr="00B773A7">
        <w:rPr>
          <w:rFonts w:ascii="Times New Roman" w:hAnsi="Times New Roman" w:cs="Times New Roman"/>
          <w:lang w:val="en-US"/>
        </w:rPr>
        <w:t>b</w:t>
      </w:r>
      <w:r w:rsidRPr="00B773A7">
        <w:rPr>
          <w:rFonts w:ascii="Times New Roman" w:hAnsi="Times New Roman" w:cs="Times New Roman"/>
        </w:rPr>
        <w:t xml:space="preserve">). Χωρική δομή </w:t>
      </w:r>
      <w:r w:rsidR="00564CF6">
        <w:rPr>
          <w:rFonts w:ascii="Times New Roman" w:hAnsi="Times New Roman" w:cs="Times New Roman"/>
          <w:lang w:val="en-US"/>
        </w:rPr>
        <w:t>EH</w:t>
      </w:r>
      <w:r w:rsidRPr="00B773A7">
        <w:rPr>
          <w:rFonts w:ascii="Times New Roman" w:hAnsi="Times New Roman" w:cs="Times New Roman"/>
        </w:rPr>
        <w:t>(</w:t>
      </w:r>
      <w:r w:rsidRPr="00B773A7">
        <w:rPr>
          <w:rFonts w:ascii="Times New Roman" w:hAnsi="Times New Roman" w:cs="Times New Roman"/>
          <w:lang w:val="en-US"/>
        </w:rPr>
        <w:t>c</w:t>
      </w:r>
      <w:r w:rsidRPr="00B773A7">
        <w:rPr>
          <w:rFonts w:ascii="Times New Roman" w:hAnsi="Times New Roman" w:cs="Times New Roman"/>
        </w:rPr>
        <w:t xml:space="preserve">) </w:t>
      </w:r>
      <w:r w:rsidR="00564CF6">
        <w:rPr>
          <w:rFonts w:ascii="Times New Roman" w:hAnsi="Times New Roman" w:cs="Times New Roman"/>
          <w:lang w:val="en-US"/>
        </w:rPr>
        <w:t>LH</w:t>
      </w:r>
      <w:r w:rsidRPr="00B773A7">
        <w:rPr>
          <w:rFonts w:ascii="Times New Roman" w:hAnsi="Times New Roman" w:cs="Times New Roman"/>
        </w:rPr>
        <w:t xml:space="preserve"> (</w:t>
      </w:r>
      <w:r w:rsidRPr="00B773A7">
        <w:rPr>
          <w:rFonts w:ascii="Times New Roman" w:hAnsi="Times New Roman" w:cs="Times New Roman"/>
          <w:lang w:val="en-US"/>
        </w:rPr>
        <w:t>d</w:t>
      </w:r>
      <w:r w:rsidRPr="00B773A7">
        <w:rPr>
          <w:rFonts w:ascii="Times New Roman" w:hAnsi="Times New Roman" w:cs="Times New Roman"/>
        </w:rPr>
        <w:t>)</w:t>
      </w:r>
      <w:r w:rsidRPr="000E7621">
        <w:rPr>
          <w:rFonts w:ascii="Times New Roman" w:hAnsi="Times New Roman" w:cs="Times New Roman"/>
          <w:sz w:val="18"/>
          <w:szCs w:val="18"/>
        </w:rPr>
        <w:t>.</w:t>
      </w:r>
    </w:p>
    <w:p w14:paraId="37D3F594" w14:textId="77777777" w:rsidR="00CC311A" w:rsidRDefault="00CC311A" w:rsidP="00577710">
      <w:pPr>
        <w:spacing w:after="0"/>
        <w:jc w:val="both"/>
        <w:rPr>
          <w:rFonts w:ascii="Times New Roman" w:hAnsi="Times New Roman" w:cs="Times New Roman"/>
          <w:sz w:val="18"/>
          <w:szCs w:val="18"/>
        </w:rPr>
      </w:pPr>
    </w:p>
    <w:p w14:paraId="471429E5" w14:textId="64D34E01" w:rsidR="00CC311A" w:rsidRPr="00F837CD" w:rsidRDefault="00CC311A" w:rsidP="00577710">
      <w:pPr>
        <w:spacing w:after="0"/>
        <w:jc w:val="both"/>
        <w:rPr>
          <w:rFonts w:ascii="Times New Roman" w:hAnsi="Times New Roman" w:cs="Times New Roman"/>
          <w:b/>
          <w:bCs/>
        </w:rPr>
      </w:pPr>
      <w:r w:rsidRPr="00CC311A">
        <w:rPr>
          <w:rFonts w:ascii="Times New Roman" w:hAnsi="Times New Roman" w:cs="Times New Roman"/>
          <w:b/>
          <w:bCs/>
        </w:rPr>
        <w:t>Συμπεράσματα</w:t>
      </w:r>
    </w:p>
    <w:p w14:paraId="102DE8AA" w14:textId="77777777" w:rsidR="00577710" w:rsidRPr="00F837CD" w:rsidRDefault="00577710" w:rsidP="00577710">
      <w:pPr>
        <w:spacing w:after="0"/>
        <w:jc w:val="both"/>
        <w:rPr>
          <w:rFonts w:ascii="Times New Roman" w:hAnsi="Times New Roman" w:cs="Times New Roman"/>
          <w:b/>
          <w:bCs/>
        </w:rPr>
      </w:pPr>
    </w:p>
    <w:p w14:paraId="507D4C62" w14:textId="374798D2" w:rsidR="00CC311A" w:rsidRDefault="00CC311A" w:rsidP="00577710">
      <w:pPr>
        <w:spacing w:after="0"/>
        <w:jc w:val="both"/>
        <w:rPr>
          <w:rFonts w:ascii="Times New Roman" w:hAnsi="Times New Roman" w:cs="Times New Roman"/>
        </w:rPr>
      </w:pPr>
      <w:r w:rsidRPr="00CC311A">
        <w:rPr>
          <w:rFonts w:ascii="Times New Roman" w:hAnsi="Times New Roman" w:cs="Times New Roman"/>
        </w:rPr>
        <w:t>Τα αποτελέσματα της παρούσας μελέτης είναι σύμφωνα με ευρήματα από μελέτες στην Ευρώπη και στη Βόρεια Αμερική</w:t>
      </w:r>
      <w:r w:rsidR="00C87ADB" w:rsidRPr="008C4426">
        <w:rPr>
          <w:rFonts w:ascii="Times New Roman" w:hAnsi="Times New Roman" w:cs="Times New Roman"/>
        </w:rPr>
        <w:t>,</w:t>
      </w:r>
      <w:r w:rsidR="0083140E">
        <w:rPr>
          <w:rFonts w:ascii="Times New Roman" w:hAnsi="Times New Roman" w:cs="Times New Roman"/>
        </w:rPr>
        <w:t xml:space="preserve"> τόσο στην ποικιλότητα των παρασίτων όσο και στην</w:t>
      </w:r>
      <w:r w:rsidR="00151096" w:rsidRPr="00CC311A">
        <w:rPr>
          <w:rFonts w:ascii="Times New Roman" w:hAnsi="Times New Roman" w:cs="Times New Roman"/>
        </w:rPr>
        <w:t xml:space="preserve"> </w:t>
      </w:r>
      <w:r w:rsidRPr="00CC311A">
        <w:rPr>
          <w:rFonts w:ascii="Times New Roman" w:hAnsi="Times New Roman" w:cs="Times New Roman"/>
        </w:rPr>
        <w:t xml:space="preserve">εποχιακή τάση στη μόλυνση από </w:t>
      </w:r>
      <w:r w:rsidRPr="00CC311A">
        <w:rPr>
          <w:rFonts w:ascii="Times New Roman" w:hAnsi="Times New Roman" w:cs="Times New Roman"/>
          <w:i/>
          <w:iCs/>
        </w:rPr>
        <w:t>B</w:t>
      </w:r>
      <w:r w:rsidR="00151096">
        <w:rPr>
          <w:rFonts w:ascii="Times New Roman" w:hAnsi="Times New Roman" w:cs="Times New Roman"/>
          <w:i/>
          <w:iCs/>
        </w:rPr>
        <w:t>.</w:t>
      </w:r>
      <w:r w:rsidRPr="00CC311A">
        <w:rPr>
          <w:rFonts w:ascii="Times New Roman" w:hAnsi="Times New Roman" w:cs="Times New Roman"/>
          <w:i/>
          <w:iCs/>
        </w:rPr>
        <w:t xml:space="preserve"> </w:t>
      </w:r>
      <w:proofErr w:type="spellStart"/>
      <w:r w:rsidRPr="00CC311A">
        <w:rPr>
          <w:rFonts w:ascii="Times New Roman" w:hAnsi="Times New Roman" w:cs="Times New Roman"/>
          <w:i/>
          <w:iCs/>
        </w:rPr>
        <w:t>transfuga</w:t>
      </w:r>
      <w:proofErr w:type="spellEnd"/>
      <w:r w:rsidR="00151096">
        <w:rPr>
          <w:rFonts w:ascii="Times New Roman" w:hAnsi="Times New Roman" w:cs="Times New Roman"/>
        </w:rPr>
        <w:t xml:space="preserve">. </w:t>
      </w:r>
      <w:r w:rsidR="007A48DE">
        <w:rPr>
          <w:rFonts w:ascii="Times New Roman" w:hAnsi="Times New Roman" w:cs="Times New Roman"/>
        </w:rPr>
        <w:t>Το τελευταίο</w:t>
      </w:r>
      <w:r w:rsidRPr="00CC311A">
        <w:rPr>
          <w:rFonts w:ascii="Times New Roman" w:hAnsi="Times New Roman" w:cs="Times New Roman"/>
        </w:rPr>
        <w:t xml:space="preserve"> </w:t>
      </w:r>
      <w:r w:rsidR="00151096">
        <w:rPr>
          <w:rFonts w:ascii="Times New Roman" w:hAnsi="Times New Roman" w:cs="Times New Roman"/>
        </w:rPr>
        <w:t>αξίζει να μελετηθεί περισσότερο για να αξιολογηθεί η επίδρασή του στην γενική</w:t>
      </w:r>
      <w:r w:rsidRPr="00CC311A">
        <w:rPr>
          <w:rFonts w:ascii="Times New Roman" w:hAnsi="Times New Roman" w:cs="Times New Roman"/>
        </w:rPr>
        <w:t xml:space="preserve"> κατάσταση τη</w:t>
      </w:r>
      <w:r w:rsidR="005D221B">
        <w:rPr>
          <w:rFonts w:ascii="Times New Roman" w:hAnsi="Times New Roman" w:cs="Times New Roman"/>
        </w:rPr>
        <w:t>ς</w:t>
      </w:r>
      <w:r w:rsidRPr="00CC311A">
        <w:rPr>
          <w:rFonts w:ascii="Times New Roman" w:hAnsi="Times New Roman" w:cs="Times New Roman"/>
        </w:rPr>
        <w:t xml:space="preserve"> υγείας των αρκούδων</w:t>
      </w:r>
      <w:r w:rsidR="00282FED">
        <w:rPr>
          <w:rFonts w:ascii="Times New Roman" w:hAnsi="Times New Roman" w:cs="Times New Roman"/>
        </w:rPr>
        <w:t>.</w:t>
      </w:r>
    </w:p>
    <w:p w14:paraId="5559827D" w14:textId="77777777" w:rsidR="00151096" w:rsidRDefault="00151096" w:rsidP="00F837CD">
      <w:pPr>
        <w:spacing w:after="0"/>
        <w:jc w:val="both"/>
        <w:rPr>
          <w:rFonts w:ascii="Times New Roman" w:hAnsi="Times New Roman" w:cs="Times New Roman"/>
        </w:rPr>
      </w:pPr>
    </w:p>
    <w:p w14:paraId="4EDF2E61" w14:textId="77777777" w:rsidR="00151096" w:rsidRDefault="00151096" w:rsidP="00F837CD">
      <w:pPr>
        <w:spacing w:after="0"/>
        <w:jc w:val="both"/>
        <w:rPr>
          <w:rFonts w:ascii="Times New Roman" w:hAnsi="Times New Roman" w:cs="Times New Roman"/>
          <w:b/>
          <w:bCs/>
          <w:lang w:val="en-US"/>
        </w:rPr>
      </w:pPr>
      <w:r w:rsidRPr="009D1839">
        <w:rPr>
          <w:rFonts w:ascii="Times New Roman" w:hAnsi="Times New Roman" w:cs="Times New Roman"/>
          <w:b/>
          <w:bCs/>
        </w:rPr>
        <w:t>Βιβλιογραφία</w:t>
      </w:r>
    </w:p>
    <w:p w14:paraId="531D8EA8" w14:textId="77777777" w:rsidR="00577710" w:rsidRPr="00577710" w:rsidRDefault="00577710" w:rsidP="00F837CD">
      <w:pPr>
        <w:spacing w:after="0"/>
        <w:jc w:val="both"/>
        <w:rPr>
          <w:rFonts w:ascii="Times New Roman" w:hAnsi="Times New Roman" w:cs="Times New Roman"/>
          <w:b/>
          <w:bCs/>
          <w:lang w:val="en-US"/>
        </w:rPr>
      </w:pPr>
    </w:p>
    <w:p w14:paraId="5BC1405C" w14:textId="77777777" w:rsidR="00621DE4" w:rsidRPr="00621DE4" w:rsidRDefault="00621DE4" w:rsidP="00636F09">
      <w:pPr>
        <w:pStyle w:val="Bibliography"/>
        <w:ind w:left="720" w:hanging="720"/>
        <w:rPr>
          <w:lang w:val="en-US"/>
        </w:rPr>
      </w:pPr>
      <w:r w:rsidRPr="00621DE4">
        <w:rPr>
          <w:lang w:val="en-US"/>
        </w:rPr>
        <w:lastRenderedPageBreak/>
        <w:t xml:space="preserve">Daszak P., Cunningham AA., &amp; Hyatt AD. (2000). Emerging infectious diseases of wildlife—Threats to biodiversity and human health. </w:t>
      </w:r>
      <w:r w:rsidRPr="00621DE4">
        <w:rPr>
          <w:i/>
          <w:iCs/>
          <w:lang w:val="en-US"/>
        </w:rPr>
        <w:t>Science</w:t>
      </w:r>
      <w:r w:rsidRPr="00621DE4">
        <w:rPr>
          <w:lang w:val="en-US"/>
        </w:rPr>
        <w:t>, 287, 5452, 443–449.</w:t>
      </w:r>
    </w:p>
    <w:p w14:paraId="14909A34" w14:textId="50BE9119" w:rsidR="00621DE4" w:rsidRPr="002839D8" w:rsidRDefault="00621DE4" w:rsidP="00636F09">
      <w:pPr>
        <w:ind w:left="720" w:hanging="720"/>
        <w:jc w:val="both"/>
        <w:rPr>
          <w:lang w:val="en-GB"/>
        </w:rPr>
      </w:pPr>
      <w:r w:rsidRPr="00621DE4">
        <w:rPr>
          <w:lang w:val="en-US"/>
        </w:rPr>
        <w:t xml:space="preserve">Faust EC., D’Antoni JS., Odom V., Miller MJ., Peres C., </w:t>
      </w:r>
      <w:proofErr w:type="spellStart"/>
      <w:r w:rsidRPr="00621DE4">
        <w:rPr>
          <w:lang w:val="en-US"/>
        </w:rPr>
        <w:t>Sawitz</w:t>
      </w:r>
      <w:proofErr w:type="spellEnd"/>
      <w:r w:rsidRPr="00621DE4">
        <w:rPr>
          <w:lang w:val="en-US"/>
        </w:rPr>
        <w:t xml:space="preserve"> W., Thomen LF., Tobie J., &amp; Walker JH. (1938).</w:t>
      </w:r>
      <w:r w:rsidR="008C4426">
        <w:rPr>
          <w:lang w:val="en-US"/>
        </w:rPr>
        <w:t xml:space="preserve"> </w:t>
      </w:r>
      <w:proofErr w:type="gramStart"/>
      <w:r w:rsidRPr="00621DE4">
        <w:rPr>
          <w:lang w:val="en-US"/>
        </w:rPr>
        <w:t>A</w:t>
      </w:r>
      <w:proofErr w:type="gramEnd"/>
      <w:r w:rsidRPr="00621DE4">
        <w:rPr>
          <w:lang w:val="en-US"/>
        </w:rPr>
        <w:t xml:space="preserve"> Critical Study of Clinical Laboratory Technics for the Diagnosis of Protozoan Cysts and Helminth Eggs in Feces: I. Preliminary Communication. </w:t>
      </w:r>
      <w:r w:rsidRPr="00621DE4">
        <w:rPr>
          <w:i/>
          <w:iCs/>
          <w:lang w:val="en-US"/>
        </w:rPr>
        <w:t>The American Journal of Tropical Medicine and Hygiene</w:t>
      </w:r>
      <w:r w:rsidRPr="00621DE4">
        <w:rPr>
          <w:lang w:val="en-US"/>
        </w:rPr>
        <w:t>, s1-18, 169–183.</w:t>
      </w:r>
    </w:p>
    <w:p w14:paraId="2075F1C0" w14:textId="77777777" w:rsidR="008C4426" w:rsidRDefault="00621DE4" w:rsidP="00636F09">
      <w:pPr>
        <w:ind w:left="720" w:hanging="720"/>
        <w:jc w:val="both"/>
        <w:rPr>
          <w:lang w:val="en-US"/>
        </w:rPr>
      </w:pPr>
      <w:proofErr w:type="spellStart"/>
      <w:r w:rsidRPr="00621DE4">
        <w:rPr>
          <w:lang w:val="en-US"/>
        </w:rPr>
        <w:t>Karamanlidis</w:t>
      </w:r>
      <w:proofErr w:type="spellEnd"/>
      <w:r w:rsidRPr="00621DE4">
        <w:rPr>
          <w:lang w:val="en-US"/>
        </w:rPr>
        <w:t xml:space="preserve"> AA., Hernando M. de G., </w:t>
      </w:r>
      <w:proofErr w:type="spellStart"/>
      <w:r w:rsidRPr="00621DE4">
        <w:rPr>
          <w:lang w:val="en-US"/>
        </w:rPr>
        <w:t>Krambokoukis</w:t>
      </w:r>
      <w:proofErr w:type="spellEnd"/>
      <w:r w:rsidRPr="00621DE4">
        <w:rPr>
          <w:lang w:val="en-US"/>
        </w:rPr>
        <w:t xml:space="preserve"> L., &amp; Gimenez O. (2015). Evidence of a large carnivore population recovery: Counting bears in Greece. </w:t>
      </w:r>
      <w:r w:rsidRPr="00621DE4">
        <w:rPr>
          <w:i/>
          <w:iCs/>
          <w:lang w:val="en-US"/>
        </w:rPr>
        <w:t>Journal for Nature Conservation</w:t>
      </w:r>
      <w:r w:rsidRPr="00621DE4">
        <w:rPr>
          <w:lang w:val="en-US"/>
        </w:rPr>
        <w:t>, 27, 10–17.</w:t>
      </w:r>
    </w:p>
    <w:p w14:paraId="2441F0BB" w14:textId="39E4FACA" w:rsidR="009A6684" w:rsidRPr="002839D8" w:rsidRDefault="009A6684" w:rsidP="00636F09">
      <w:pPr>
        <w:ind w:left="720" w:hanging="720"/>
        <w:jc w:val="both"/>
      </w:pPr>
      <w:proofErr w:type="spellStart"/>
      <w:r w:rsidRPr="009A6684">
        <w:rPr>
          <w:lang w:val="en-US"/>
        </w:rPr>
        <w:t>Mertzanis</w:t>
      </w:r>
      <w:proofErr w:type="spellEnd"/>
      <w:r w:rsidRPr="009A6684">
        <w:rPr>
          <w:lang w:val="en-US"/>
        </w:rPr>
        <w:t xml:space="preserve"> G., </w:t>
      </w:r>
      <w:proofErr w:type="spellStart"/>
      <w:r w:rsidRPr="009A6684">
        <w:rPr>
          <w:lang w:val="en-US"/>
        </w:rPr>
        <w:t>Psaroudas</w:t>
      </w:r>
      <w:proofErr w:type="spellEnd"/>
      <w:r w:rsidRPr="009A6684">
        <w:rPr>
          <w:lang w:val="en-US"/>
        </w:rPr>
        <w:t xml:space="preserve"> S., &amp; </w:t>
      </w:r>
      <w:proofErr w:type="spellStart"/>
      <w:r w:rsidRPr="009A6684">
        <w:rPr>
          <w:lang w:val="en-US"/>
        </w:rPr>
        <w:t>Karamanlidis</w:t>
      </w:r>
      <w:proofErr w:type="spellEnd"/>
      <w:r w:rsidRPr="009A6684">
        <w:rPr>
          <w:lang w:val="en-US"/>
        </w:rPr>
        <w:t xml:space="preserve"> AA. (2020)</w:t>
      </w:r>
      <w:r w:rsidRPr="009A6684">
        <w:rPr>
          <w:b/>
          <w:bCs/>
          <w:lang w:val="en-US"/>
        </w:rPr>
        <w:t>.</w:t>
      </w:r>
      <w:r>
        <w:rPr>
          <w:lang w:val="en-US"/>
        </w:rPr>
        <w:t xml:space="preserve"> </w:t>
      </w:r>
      <w:r w:rsidRPr="009A6684">
        <w:rPr>
          <w:i/>
          <w:iCs/>
          <w:lang w:val="en-US"/>
        </w:rPr>
        <w:t>LIFE-IP 4 NATURA: Integrated actions for the conservation and management of Natura 2000 sites, species, habitats and ecosystems in Greece - Action Plan for the brown bear (Ursus arctos)</w:t>
      </w:r>
      <w:r w:rsidRPr="009A6684">
        <w:rPr>
          <w:lang w:val="en-US"/>
        </w:rPr>
        <w:t xml:space="preserve">. </w:t>
      </w:r>
      <w:r w:rsidRPr="002839D8">
        <w:t>Αθήνα: Ελληνικό Υπουργείο Περιβάλλοντος και Ενέργειας, σελ. 146.</w:t>
      </w:r>
    </w:p>
    <w:p w14:paraId="3DF5569D" w14:textId="77777777" w:rsidR="00621DE4" w:rsidRPr="00621DE4" w:rsidRDefault="00621DE4" w:rsidP="00636F09">
      <w:pPr>
        <w:ind w:left="720" w:hanging="720"/>
        <w:jc w:val="both"/>
        <w:rPr>
          <w:lang w:val="en-US"/>
        </w:rPr>
      </w:pPr>
      <w:r w:rsidRPr="00621DE4">
        <w:rPr>
          <w:lang w:val="en-US"/>
        </w:rPr>
        <w:t>Taylor</w:t>
      </w:r>
      <w:r w:rsidRPr="006C6CF3">
        <w:t xml:space="preserve"> </w:t>
      </w:r>
      <w:r w:rsidRPr="00621DE4">
        <w:rPr>
          <w:lang w:val="en-US"/>
        </w:rPr>
        <w:t>MA</w:t>
      </w:r>
      <w:r w:rsidRPr="006C6CF3">
        <w:t xml:space="preserve">., </w:t>
      </w:r>
      <w:r w:rsidRPr="00621DE4">
        <w:rPr>
          <w:lang w:val="en-US"/>
        </w:rPr>
        <w:t>Coop</w:t>
      </w:r>
      <w:r w:rsidRPr="006C6CF3">
        <w:t xml:space="preserve"> </w:t>
      </w:r>
      <w:r w:rsidRPr="00621DE4">
        <w:rPr>
          <w:lang w:val="en-US"/>
        </w:rPr>
        <w:t>RL</w:t>
      </w:r>
      <w:r w:rsidRPr="006C6CF3">
        <w:t xml:space="preserve">., &amp; </w:t>
      </w:r>
      <w:r w:rsidRPr="00621DE4">
        <w:rPr>
          <w:lang w:val="en-US"/>
        </w:rPr>
        <w:t>Wall</w:t>
      </w:r>
      <w:r w:rsidRPr="006C6CF3">
        <w:t xml:space="preserve"> </w:t>
      </w:r>
      <w:r w:rsidRPr="00621DE4">
        <w:rPr>
          <w:lang w:val="en-US"/>
        </w:rPr>
        <w:t>RL</w:t>
      </w:r>
      <w:r w:rsidRPr="006C6CF3">
        <w:t xml:space="preserve">. </w:t>
      </w:r>
      <w:r w:rsidRPr="00621DE4">
        <w:rPr>
          <w:lang w:val="en-US"/>
        </w:rPr>
        <w:t xml:space="preserve">(2007). </w:t>
      </w:r>
      <w:r w:rsidRPr="00621DE4">
        <w:rPr>
          <w:i/>
          <w:iCs/>
          <w:lang w:val="en-US"/>
        </w:rPr>
        <w:t>Veterinary Parasitology</w:t>
      </w:r>
      <w:r w:rsidRPr="00621DE4">
        <w:rPr>
          <w:lang w:val="en-US"/>
        </w:rPr>
        <w:t>. 3rd Edition. Oxford: Blackwell Publishing.</w:t>
      </w:r>
    </w:p>
    <w:p w14:paraId="08089A4F" w14:textId="77777777" w:rsidR="00621DE4" w:rsidRPr="00621DE4" w:rsidRDefault="00621DE4" w:rsidP="00636F09">
      <w:pPr>
        <w:ind w:left="720" w:hanging="720"/>
        <w:jc w:val="both"/>
        <w:rPr>
          <w:lang w:val="en-US"/>
        </w:rPr>
      </w:pPr>
      <w:proofErr w:type="spellStart"/>
      <w:r w:rsidRPr="00621DE4">
        <w:rPr>
          <w:lang w:val="en-US"/>
        </w:rPr>
        <w:t>Thienpont</w:t>
      </w:r>
      <w:proofErr w:type="spellEnd"/>
      <w:r w:rsidRPr="00621DE4">
        <w:rPr>
          <w:lang w:val="en-US"/>
        </w:rPr>
        <w:t xml:space="preserve"> D., Rochette F., &amp; </w:t>
      </w:r>
      <w:proofErr w:type="spellStart"/>
      <w:r w:rsidRPr="00621DE4">
        <w:rPr>
          <w:lang w:val="en-US"/>
        </w:rPr>
        <w:t>Vanparijs</w:t>
      </w:r>
      <w:proofErr w:type="spellEnd"/>
      <w:r w:rsidRPr="00621DE4">
        <w:rPr>
          <w:lang w:val="en-US"/>
        </w:rPr>
        <w:t xml:space="preserve"> OFJ. (1986). </w:t>
      </w:r>
      <w:r w:rsidRPr="00621DE4">
        <w:rPr>
          <w:i/>
          <w:iCs/>
          <w:lang w:val="en-US"/>
        </w:rPr>
        <w:t>Diagnosing helminthiasis by coprological examination</w:t>
      </w:r>
      <w:r w:rsidRPr="00621DE4">
        <w:rPr>
          <w:lang w:val="en-US"/>
        </w:rPr>
        <w:t>. Beerse: Janssen Research Foundation.</w:t>
      </w:r>
    </w:p>
    <w:p w14:paraId="4D1470EF" w14:textId="77777777" w:rsidR="00621DE4" w:rsidRPr="00621DE4" w:rsidRDefault="00621DE4" w:rsidP="00636F09">
      <w:pPr>
        <w:ind w:left="720" w:hanging="720"/>
        <w:jc w:val="both"/>
        <w:rPr>
          <w:lang w:val="en-US"/>
        </w:rPr>
      </w:pPr>
      <w:r w:rsidRPr="00621DE4">
        <w:rPr>
          <w:lang w:val="en-US"/>
        </w:rPr>
        <w:t xml:space="preserve">Thompson RCA., </w:t>
      </w:r>
      <w:proofErr w:type="spellStart"/>
      <w:r w:rsidRPr="00621DE4">
        <w:rPr>
          <w:lang w:val="en-US"/>
        </w:rPr>
        <w:t>Lymbery</w:t>
      </w:r>
      <w:proofErr w:type="spellEnd"/>
      <w:r w:rsidRPr="00621DE4">
        <w:rPr>
          <w:lang w:val="en-US"/>
        </w:rPr>
        <w:t xml:space="preserve"> AJ., &amp; Smith A. (2010). Parasites, emerging disease and wildlife conservation. </w:t>
      </w:r>
      <w:r w:rsidRPr="00621DE4">
        <w:rPr>
          <w:i/>
          <w:iCs/>
          <w:lang w:val="en-US"/>
        </w:rPr>
        <w:t>International Journal for Parasitology</w:t>
      </w:r>
      <w:r w:rsidRPr="00621DE4">
        <w:rPr>
          <w:lang w:val="en-US"/>
        </w:rPr>
        <w:t>, 40, 10, 1163–1170.</w:t>
      </w:r>
    </w:p>
    <w:p w14:paraId="5B4E421E" w14:textId="4391A02D" w:rsidR="00D43FAC" w:rsidRPr="00CC311A" w:rsidRDefault="00621DE4" w:rsidP="00636F09">
      <w:pPr>
        <w:ind w:left="720" w:hanging="720"/>
        <w:jc w:val="both"/>
        <w:rPr>
          <w:rFonts w:ascii="Times New Roman" w:hAnsi="Times New Roman" w:cs="Times New Roman"/>
        </w:rPr>
      </w:pPr>
      <w:r w:rsidRPr="00621DE4">
        <w:rPr>
          <w:lang w:val="en-US"/>
        </w:rPr>
        <w:t xml:space="preserve">Wood SN. (2017). </w:t>
      </w:r>
      <w:r w:rsidRPr="00621DE4">
        <w:rPr>
          <w:i/>
          <w:iCs/>
          <w:lang w:val="en-US"/>
        </w:rPr>
        <w:t>Generalized additive models: An introduction with R</w:t>
      </w:r>
      <w:r w:rsidRPr="00621DE4">
        <w:rPr>
          <w:lang w:val="en-US"/>
        </w:rPr>
        <w:t>. 2nd Edition. Boca Raton: CRC Press.</w:t>
      </w:r>
    </w:p>
    <w:sectPr w:rsidR="00D43FAC" w:rsidRPr="00CC311A" w:rsidSect="003F6202">
      <w:pgSz w:w="12240" w:h="15840"/>
      <w:pgMar w:top="1418" w:right="1418" w:bottom="1418"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8C3FFA"/>
    <w:multiLevelType w:val="multilevel"/>
    <w:tmpl w:val="19564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33842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202"/>
    <w:rsid w:val="000650AE"/>
    <w:rsid w:val="000F242B"/>
    <w:rsid w:val="00116FB3"/>
    <w:rsid w:val="00151096"/>
    <w:rsid w:val="00234C2D"/>
    <w:rsid w:val="00280CD9"/>
    <w:rsid w:val="002823DB"/>
    <w:rsid w:val="00282FED"/>
    <w:rsid w:val="002839D8"/>
    <w:rsid w:val="00324FEA"/>
    <w:rsid w:val="0033092C"/>
    <w:rsid w:val="00343AA2"/>
    <w:rsid w:val="00347145"/>
    <w:rsid w:val="00351698"/>
    <w:rsid w:val="003C55D3"/>
    <w:rsid w:val="003F6202"/>
    <w:rsid w:val="004C4DC3"/>
    <w:rsid w:val="005255A5"/>
    <w:rsid w:val="00526578"/>
    <w:rsid w:val="00564CF6"/>
    <w:rsid w:val="00577710"/>
    <w:rsid w:val="005B64A3"/>
    <w:rsid w:val="005D0D6B"/>
    <w:rsid w:val="005D221B"/>
    <w:rsid w:val="005F5C95"/>
    <w:rsid w:val="00601964"/>
    <w:rsid w:val="00604932"/>
    <w:rsid w:val="00616AE0"/>
    <w:rsid w:val="00621DE4"/>
    <w:rsid w:val="00624F35"/>
    <w:rsid w:val="00636377"/>
    <w:rsid w:val="00636F09"/>
    <w:rsid w:val="0068261A"/>
    <w:rsid w:val="006B0623"/>
    <w:rsid w:val="006B7B67"/>
    <w:rsid w:val="006C6CF3"/>
    <w:rsid w:val="006E7706"/>
    <w:rsid w:val="006E7886"/>
    <w:rsid w:val="0070639A"/>
    <w:rsid w:val="00746DC3"/>
    <w:rsid w:val="00763881"/>
    <w:rsid w:val="007A48DE"/>
    <w:rsid w:val="007B15FD"/>
    <w:rsid w:val="007B354B"/>
    <w:rsid w:val="007B651B"/>
    <w:rsid w:val="0083140E"/>
    <w:rsid w:val="008B57E2"/>
    <w:rsid w:val="008C4426"/>
    <w:rsid w:val="008D118F"/>
    <w:rsid w:val="009558C5"/>
    <w:rsid w:val="00964C24"/>
    <w:rsid w:val="009A6684"/>
    <w:rsid w:val="00A5334A"/>
    <w:rsid w:val="00A7549B"/>
    <w:rsid w:val="00B34B9B"/>
    <w:rsid w:val="00B773A7"/>
    <w:rsid w:val="00B82410"/>
    <w:rsid w:val="00B85C11"/>
    <w:rsid w:val="00B87CEA"/>
    <w:rsid w:val="00B97DB8"/>
    <w:rsid w:val="00C1271C"/>
    <w:rsid w:val="00C6390B"/>
    <w:rsid w:val="00C87ADB"/>
    <w:rsid w:val="00CB7005"/>
    <w:rsid w:val="00CC311A"/>
    <w:rsid w:val="00CE1A6C"/>
    <w:rsid w:val="00CE2BD4"/>
    <w:rsid w:val="00CE72CE"/>
    <w:rsid w:val="00D43FAC"/>
    <w:rsid w:val="00DA4F7D"/>
    <w:rsid w:val="00DC0705"/>
    <w:rsid w:val="00E27E0C"/>
    <w:rsid w:val="00E45A55"/>
    <w:rsid w:val="00EA3662"/>
    <w:rsid w:val="00EA38D1"/>
    <w:rsid w:val="00F0098E"/>
    <w:rsid w:val="00F02A0E"/>
    <w:rsid w:val="00F44422"/>
    <w:rsid w:val="00F837CD"/>
    <w:rsid w:val="00FB4376"/>
    <w:rsid w:val="00FC1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41B32"/>
  <w15:chartTrackingRefBased/>
  <w15:docId w15:val="{970D17B9-D2D2-4E8A-A86A-64244AE9B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l-GR"/>
    </w:rPr>
  </w:style>
  <w:style w:type="paragraph" w:styleId="Heading1">
    <w:name w:val="heading 1"/>
    <w:basedOn w:val="Normal"/>
    <w:next w:val="Normal"/>
    <w:link w:val="Heading1Char"/>
    <w:uiPriority w:val="9"/>
    <w:qFormat/>
    <w:rsid w:val="003F620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620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3F620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620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620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62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62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62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62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6202"/>
    <w:rPr>
      <w:rFonts w:asciiTheme="majorHAnsi" w:eastAsiaTheme="majorEastAsia" w:hAnsiTheme="majorHAnsi" w:cstheme="majorBidi"/>
      <w:color w:val="2F5496" w:themeColor="accent1" w:themeShade="BF"/>
      <w:sz w:val="40"/>
      <w:szCs w:val="40"/>
      <w:lang w:val="el-GR"/>
    </w:rPr>
  </w:style>
  <w:style w:type="character" w:customStyle="1" w:styleId="Heading2Char">
    <w:name w:val="Heading 2 Char"/>
    <w:basedOn w:val="DefaultParagraphFont"/>
    <w:link w:val="Heading2"/>
    <w:uiPriority w:val="9"/>
    <w:semiHidden/>
    <w:rsid w:val="003F6202"/>
    <w:rPr>
      <w:rFonts w:asciiTheme="majorHAnsi" w:eastAsiaTheme="majorEastAsia" w:hAnsiTheme="majorHAnsi" w:cstheme="majorBidi"/>
      <w:color w:val="2F5496" w:themeColor="accent1" w:themeShade="BF"/>
      <w:sz w:val="32"/>
      <w:szCs w:val="32"/>
      <w:lang w:val="el-GR"/>
    </w:rPr>
  </w:style>
  <w:style w:type="character" w:customStyle="1" w:styleId="Heading3Char">
    <w:name w:val="Heading 3 Char"/>
    <w:basedOn w:val="DefaultParagraphFont"/>
    <w:link w:val="Heading3"/>
    <w:uiPriority w:val="9"/>
    <w:rsid w:val="003F6202"/>
    <w:rPr>
      <w:rFonts w:eastAsiaTheme="majorEastAsia" w:cstheme="majorBidi"/>
      <w:color w:val="2F5496" w:themeColor="accent1" w:themeShade="BF"/>
      <w:sz w:val="28"/>
      <w:szCs w:val="28"/>
      <w:lang w:val="el-GR"/>
    </w:rPr>
  </w:style>
  <w:style w:type="character" w:customStyle="1" w:styleId="Heading4Char">
    <w:name w:val="Heading 4 Char"/>
    <w:basedOn w:val="DefaultParagraphFont"/>
    <w:link w:val="Heading4"/>
    <w:uiPriority w:val="9"/>
    <w:semiHidden/>
    <w:rsid w:val="003F6202"/>
    <w:rPr>
      <w:rFonts w:eastAsiaTheme="majorEastAsia" w:cstheme="majorBidi"/>
      <w:i/>
      <w:iCs/>
      <w:color w:val="2F5496" w:themeColor="accent1" w:themeShade="BF"/>
      <w:lang w:val="el-GR"/>
    </w:rPr>
  </w:style>
  <w:style w:type="character" w:customStyle="1" w:styleId="Heading5Char">
    <w:name w:val="Heading 5 Char"/>
    <w:basedOn w:val="DefaultParagraphFont"/>
    <w:link w:val="Heading5"/>
    <w:uiPriority w:val="9"/>
    <w:semiHidden/>
    <w:rsid w:val="003F6202"/>
    <w:rPr>
      <w:rFonts w:eastAsiaTheme="majorEastAsia" w:cstheme="majorBidi"/>
      <w:color w:val="2F5496" w:themeColor="accent1" w:themeShade="BF"/>
      <w:lang w:val="el-GR"/>
    </w:rPr>
  </w:style>
  <w:style w:type="character" w:customStyle="1" w:styleId="Heading6Char">
    <w:name w:val="Heading 6 Char"/>
    <w:basedOn w:val="DefaultParagraphFont"/>
    <w:link w:val="Heading6"/>
    <w:uiPriority w:val="9"/>
    <w:semiHidden/>
    <w:rsid w:val="003F6202"/>
    <w:rPr>
      <w:rFonts w:eastAsiaTheme="majorEastAsia" w:cstheme="majorBidi"/>
      <w:i/>
      <w:iCs/>
      <w:color w:val="595959" w:themeColor="text1" w:themeTint="A6"/>
      <w:lang w:val="el-GR"/>
    </w:rPr>
  </w:style>
  <w:style w:type="character" w:customStyle="1" w:styleId="Heading7Char">
    <w:name w:val="Heading 7 Char"/>
    <w:basedOn w:val="DefaultParagraphFont"/>
    <w:link w:val="Heading7"/>
    <w:uiPriority w:val="9"/>
    <w:semiHidden/>
    <w:rsid w:val="003F6202"/>
    <w:rPr>
      <w:rFonts w:eastAsiaTheme="majorEastAsia" w:cstheme="majorBidi"/>
      <w:color w:val="595959" w:themeColor="text1" w:themeTint="A6"/>
      <w:lang w:val="el-GR"/>
    </w:rPr>
  </w:style>
  <w:style w:type="character" w:customStyle="1" w:styleId="Heading8Char">
    <w:name w:val="Heading 8 Char"/>
    <w:basedOn w:val="DefaultParagraphFont"/>
    <w:link w:val="Heading8"/>
    <w:uiPriority w:val="9"/>
    <w:semiHidden/>
    <w:rsid w:val="003F6202"/>
    <w:rPr>
      <w:rFonts w:eastAsiaTheme="majorEastAsia" w:cstheme="majorBidi"/>
      <w:i/>
      <w:iCs/>
      <w:color w:val="272727" w:themeColor="text1" w:themeTint="D8"/>
      <w:lang w:val="el-GR"/>
    </w:rPr>
  </w:style>
  <w:style w:type="character" w:customStyle="1" w:styleId="Heading9Char">
    <w:name w:val="Heading 9 Char"/>
    <w:basedOn w:val="DefaultParagraphFont"/>
    <w:link w:val="Heading9"/>
    <w:uiPriority w:val="9"/>
    <w:semiHidden/>
    <w:rsid w:val="003F6202"/>
    <w:rPr>
      <w:rFonts w:eastAsiaTheme="majorEastAsia" w:cstheme="majorBidi"/>
      <w:color w:val="272727" w:themeColor="text1" w:themeTint="D8"/>
      <w:lang w:val="el-GR"/>
    </w:rPr>
  </w:style>
  <w:style w:type="paragraph" w:styleId="Title">
    <w:name w:val="Title"/>
    <w:basedOn w:val="Normal"/>
    <w:next w:val="Normal"/>
    <w:link w:val="TitleChar"/>
    <w:uiPriority w:val="10"/>
    <w:qFormat/>
    <w:rsid w:val="003F62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6202"/>
    <w:rPr>
      <w:rFonts w:asciiTheme="majorHAnsi" w:eastAsiaTheme="majorEastAsia" w:hAnsiTheme="majorHAnsi" w:cstheme="majorBidi"/>
      <w:spacing w:val="-10"/>
      <w:kern w:val="28"/>
      <w:sz w:val="56"/>
      <w:szCs w:val="56"/>
      <w:lang w:val="el-GR"/>
    </w:rPr>
  </w:style>
  <w:style w:type="paragraph" w:styleId="Subtitle">
    <w:name w:val="Subtitle"/>
    <w:basedOn w:val="Normal"/>
    <w:next w:val="Normal"/>
    <w:link w:val="SubtitleChar"/>
    <w:uiPriority w:val="11"/>
    <w:qFormat/>
    <w:rsid w:val="003F62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6202"/>
    <w:rPr>
      <w:rFonts w:eastAsiaTheme="majorEastAsia" w:cstheme="majorBidi"/>
      <w:color w:val="595959" w:themeColor="text1" w:themeTint="A6"/>
      <w:spacing w:val="15"/>
      <w:sz w:val="28"/>
      <w:szCs w:val="28"/>
      <w:lang w:val="el-GR"/>
    </w:rPr>
  </w:style>
  <w:style w:type="paragraph" w:styleId="Quote">
    <w:name w:val="Quote"/>
    <w:basedOn w:val="Normal"/>
    <w:next w:val="Normal"/>
    <w:link w:val="QuoteChar"/>
    <w:uiPriority w:val="29"/>
    <w:qFormat/>
    <w:rsid w:val="003F6202"/>
    <w:pPr>
      <w:spacing w:before="160"/>
      <w:jc w:val="center"/>
    </w:pPr>
    <w:rPr>
      <w:i/>
      <w:iCs/>
      <w:color w:val="404040" w:themeColor="text1" w:themeTint="BF"/>
    </w:rPr>
  </w:style>
  <w:style w:type="character" w:customStyle="1" w:styleId="QuoteChar">
    <w:name w:val="Quote Char"/>
    <w:basedOn w:val="DefaultParagraphFont"/>
    <w:link w:val="Quote"/>
    <w:uiPriority w:val="29"/>
    <w:rsid w:val="003F6202"/>
    <w:rPr>
      <w:i/>
      <w:iCs/>
      <w:color w:val="404040" w:themeColor="text1" w:themeTint="BF"/>
      <w:lang w:val="el-GR"/>
    </w:rPr>
  </w:style>
  <w:style w:type="paragraph" w:styleId="ListParagraph">
    <w:name w:val="List Paragraph"/>
    <w:basedOn w:val="Normal"/>
    <w:uiPriority w:val="34"/>
    <w:qFormat/>
    <w:rsid w:val="003F6202"/>
    <w:pPr>
      <w:ind w:left="720"/>
      <w:contextualSpacing/>
    </w:pPr>
  </w:style>
  <w:style w:type="character" w:styleId="IntenseEmphasis">
    <w:name w:val="Intense Emphasis"/>
    <w:basedOn w:val="DefaultParagraphFont"/>
    <w:uiPriority w:val="21"/>
    <w:qFormat/>
    <w:rsid w:val="003F6202"/>
    <w:rPr>
      <w:i/>
      <w:iCs/>
      <w:color w:val="2F5496" w:themeColor="accent1" w:themeShade="BF"/>
    </w:rPr>
  </w:style>
  <w:style w:type="paragraph" w:styleId="IntenseQuote">
    <w:name w:val="Intense Quote"/>
    <w:basedOn w:val="Normal"/>
    <w:next w:val="Normal"/>
    <w:link w:val="IntenseQuoteChar"/>
    <w:uiPriority w:val="30"/>
    <w:qFormat/>
    <w:rsid w:val="003F620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F6202"/>
    <w:rPr>
      <w:i/>
      <w:iCs/>
      <w:color w:val="2F5496" w:themeColor="accent1" w:themeShade="BF"/>
      <w:lang w:val="el-GR"/>
    </w:rPr>
  </w:style>
  <w:style w:type="character" w:styleId="IntenseReference">
    <w:name w:val="Intense Reference"/>
    <w:basedOn w:val="DefaultParagraphFont"/>
    <w:uiPriority w:val="32"/>
    <w:qFormat/>
    <w:rsid w:val="003F6202"/>
    <w:rPr>
      <w:b/>
      <w:bCs/>
      <w:smallCaps/>
      <w:color w:val="2F5496" w:themeColor="accent1" w:themeShade="BF"/>
      <w:spacing w:val="5"/>
    </w:rPr>
  </w:style>
  <w:style w:type="paragraph" w:customStyle="1" w:styleId="MDPI42tablebody">
    <w:name w:val="MDPI_4.2_table_body"/>
    <w:qFormat/>
    <w:rsid w:val="00601964"/>
    <w:pPr>
      <w:adjustRightInd w:val="0"/>
      <w:snapToGrid w:val="0"/>
      <w:spacing w:after="0" w:line="260" w:lineRule="atLeast"/>
      <w:jc w:val="center"/>
    </w:pPr>
    <w:rPr>
      <w:rFonts w:ascii="Palatino Linotype" w:eastAsia="Times New Roman" w:hAnsi="Palatino Linotype" w:cs="Times New Roman"/>
      <w:snapToGrid w:val="0"/>
      <w:color w:val="000000"/>
      <w:kern w:val="0"/>
      <w:sz w:val="20"/>
      <w:szCs w:val="20"/>
      <w:lang w:eastAsia="de-DE" w:bidi="en-US"/>
      <w14:ligatures w14:val="none"/>
    </w:rPr>
  </w:style>
  <w:style w:type="table" w:customStyle="1" w:styleId="PlainTable41">
    <w:name w:val="Plain Table 41"/>
    <w:basedOn w:val="TableNormal"/>
    <w:next w:val="PlainTable4"/>
    <w:uiPriority w:val="44"/>
    <w:rsid w:val="00601964"/>
    <w:pPr>
      <w:spacing w:after="0" w:line="240" w:lineRule="auto"/>
    </w:pPr>
    <w:rPr>
      <w:kern w:val="0"/>
      <w:sz w:val="22"/>
      <w:szCs w:val="22"/>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60196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unhideWhenUsed/>
    <w:rsid w:val="00D43FAC"/>
  </w:style>
  <w:style w:type="character" w:styleId="Hyperlink">
    <w:name w:val="Hyperlink"/>
    <w:basedOn w:val="DefaultParagraphFont"/>
    <w:uiPriority w:val="99"/>
    <w:unhideWhenUsed/>
    <w:rsid w:val="00EA3662"/>
    <w:rPr>
      <w:color w:val="0563C1" w:themeColor="hyperlink"/>
      <w:u w:val="single"/>
    </w:rPr>
  </w:style>
  <w:style w:type="character" w:styleId="UnresolvedMention">
    <w:name w:val="Unresolved Mention"/>
    <w:basedOn w:val="DefaultParagraphFont"/>
    <w:uiPriority w:val="99"/>
    <w:semiHidden/>
    <w:unhideWhenUsed/>
    <w:rsid w:val="00EA3662"/>
    <w:rPr>
      <w:color w:val="605E5C"/>
      <w:shd w:val="clear" w:color="auto" w:fill="E1DFDD"/>
    </w:rPr>
  </w:style>
  <w:style w:type="paragraph" w:styleId="Revision">
    <w:name w:val="Revision"/>
    <w:hidden/>
    <w:uiPriority w:val="99"/>
    <w:semiHidden/>
    <w:rsid w:val="002839D8"/>
    <w:pPr>
      <w:spacing w:after="0" w:line="240" w:lineRule="auto"/>
    </w:pPr>
    <w:rPr>
      <w:lang w:val="el-GR"/>
    </w:rPr>
  </w:style>
  <w:style w:type="character" w:styleId="CommentReference">
    <w:name w:val="annotation reference"/>
    <w:basedOn w:val="DefaultParagraphFont"/>
    <w:uiPriority w:val="99"/>
    <w:semiHidden/>
    <w:unhideWhenUsed/>
    <w:rsid w:val="00A7549B"/>
    <w:rPr>
      <w:sz w:val="16"/>
      <w:szCs w:val="16"/>
    </w:rPr>
  </w:style>
  <w:style w:type="paragraph" w:styleId="CommentText">
    <w:name w:val="annotation text"/>
    <w:basedOn w:val="Normal"/>
    <w:link w:val="CommentTextChar"/>
    <w:uiPriority w:val="99"/>
    <w:unhideWhenUsed/>
    <w:rsid w:val="00A7549B"/>
    <w:pPr>
      <w:spacing w:line="240" w:lineRule="auto"/>
    </w:pPr>
    <w:rPr>
      <w:sz w:val="20"/>
      <w:szCs w:val="20"/>
    </w:rPr>
  </w:style>
  <w:style w:type="character" w:customStyle="1" w:styleId="CommentTextChar">
    <w:name w:val="Comment Text Char"/>
    <w:basedOn w:val="DefaultParagraphFont"/>
    <w:link w:val="CommentText"/>
    <w:uiPriority w:val="99"/>
    <w:rsid w:val="00A7549B"/>
    <w:rPr>
      <w:sz w:val="20"/>
      <w:szCs w:val="20"/>
      <w:lang w:val="el-GR"/>
    </w:rPr>
  </w:style>
  <w:style w:type="paragraph" w:styleId="CommentSubject">
    <w:name w:val="annotation subject"/>
    <w:basedOn w:val="CommentText"/>
    <w:next w:val="CommentText"/>
    <w:link w:val="CommentSubjectChar"/>
    <w:uiPriority w:val="99"/>
    <w:semiHidden/>
    <w:unhideWhenUsed/>
    <w:rsid w:val="00A7549B"/>
    <w:rPr>
      <w:b/>
      <w:bCs/>
    </w:rPr>
  </w:style>
  <w:style w:type="character" w:customStyle="1" w:styleId="CommentSubjectChar">
    <w:name w:val="Comment Subject Char"/>
    <w:basedOn w:val="CommentTextChar"/>
    <w:link w:val="CommentSubject"/>
    <w:uiPriority w:val="99"/>
    <w:semiHidden/>
    <w:rsid w:val="00A7549B"/>
    <w:rPr>
      <w:b/>
      <w:bCs/>
      <w:sz w:val="20"/>
      <w:szCs w:val="20"/>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294C13D-EA28-43F2-ADA0-6AD9E61F8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922</Words>
  <Characters>5258</Characters>
  <Application>Microsoft Office Word</Application>
  <DocSecurity>0</DocSecurity>
  <Lines>43</Lines>
  <Paragraphs>12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sinapalos</dc:creator>
  <cp:keywords/>
  <dc:description/>
  <cp:lastModifiedBy>tony sinapalos</cp:lastModifiedBy>
  <cp:revision>2</cp:revision>
  <dcterms:created xsi:type="dcterms:W3CDTF">2026-10-12T12:33:00Z</dcterms:created>
  <dcterms:modified xsi:type="dcterms:W3CDTF">2026-10-12T12:33:00Z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id="gVgxTxwk"/&gt;&lt;style id="http://www.zotero.org/styles/apa-6th-edition" locale="en-US" hasBibliography="1" bibliographyStyleHasBeenSet="1"/&gt;&lt;prefs&gt;&lt;pref name="fieldType" value="Field"/&gt;&lt;/prefs&gt;&lt;/data&gt;</vt:lpwstr>
  </property>
  <property fmtid="{D5CDD505-2E9C-101B-9397-08002B2CF9AE}" pid="3" name="GrammarlyDocumentId">
    <vt:lpwstr>ee0de37cf8ce024633eeb66cd2f28c4d7ccbe6567ac781ff49d11cd644b4c710</vt:lpwstr>
  </property>
</Properties>
</file>